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8B7" w:rsidRPr="00B650D1" w:rsidRDefault="00DC48B7" w:rsidP="00B522F7">
      <w:pPr>
        <w:pStyle w:val="a"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t xml:space="preserve">    </w:t>
      </w:r>
      <w:r w:rsidRPr="00B650D1">
        <w:rPr>
          <w:rFonts w:ascii="Times New Roman" w:hAnsi="Times New Roman" w:cs="Times New Roman"/>
        </w:rPr>
        <w:t xml:space="preserve">Сафоновский филиал областного  государственного бюджетного профессионального образовательного учреждения </w:t>
      </w:r>
    </w:p>
    <w:p w:rsidR="00DC48B7" w:rsidRPr="00B650D1" w:rsidRDefault="00DC48B7" w:rsidP="00B522F7">
      <w:pPr>
        <w:pStyle w:val="a"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B650D1">
        <w:rPr>
          <w:rFonts w:ascii="Times New Roman" w:hAnsi="Times New Roman" w:cs="Times New Roman"/>
        </w:rPr>
        <w:t>«Смоленская академия профессионального образования»</w:t>
      </w:r>
    </w:p>
    <w:p w:rsidR="00DC48B7" w:rsidRPr="00B650D1" w:rsidRDefault="00DC48B7" w:rsidP="00B522F7">
      <w:pPr>
        <w:pStyle w:val="a"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B650D1">
        <w:rPr>
          <w:rFonts w:ascii="Times New Roman" w:hAnsi="Times New Roman" w:cs="Times New Roman"/>
        </w:rPr>
        <w:t>(Сафоновский филиал ОГБПОУ Смол АПО)</w:t>
      </w:r>
    </w:p>
    <w:p w:rsidR="00DC48B7" w:rsidRPr="009F2F5D" w:rsidRDefault="00DC48B7" w:rsidP="00B522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DC48B7" w:rsidRPr="00B522F7" w:rsidRDefault="00DC48B7" w:rsidP="009F2F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522F7">
        <w:rPr>
          <w:rFonts w:ascii="Times New Roman" w:hAnsi="Times New Roman" w:cs="Times New Roman"/>
          <w:i/>
          <w:iCs/>
          <w:sz w:val="28"/>
          <w:szCs w:val="28"/>
        </w:rPr>
        <w:t>практики по профилю специальности</w:t>
      </w:r>
    </w:p>
    <w:p w:rsidR="00DC48B7" w:rsidRDefault="00DC48B7" w:rsidP="009F2F5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8B7" w:rsidRPr="00F6747A" w:rsidRDefault="00DC48B7" w:rsidP="009F2F5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9F2F5D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  <w:r w:rsidRPr="00F6747A">
        <w:rPr>
          <w:rFonts w:ascii="Times New Roman" w:hAnsi="Times New Roman" w:cs="Times New Roman"/>
          <w:i/>
          <w:iCs/>
          <w:sz w:val="28"/>
          <w:szCs w:val="28"/>
        </w:rPr>
        <w:t>240125 Технология производства и переработки пластических масс и эластомеров</w:t>
      </w:r>
    </w:p>
    <w:p w:rsidR="00DC48B7" w:rsidRDefault="00DC48B7" w:rsidP="009F2F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8B7" w:rsidRPr="009F2F5D" w:rsidRDefault="00DC48B7" w:rsidP="009F2F5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2F5D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>
        <w:rPr>
          <w:rFonts w:ascii="Times New Roman" w:hAnsi="Times New Roman" w:cs="Times New Roman"/>
          <w:sz w:val="28"/>
          <w:szCs w:val="28"/>
        </w:rPr>
        <w:t>базовой</w:t>
      </w:r>
      <w:r w:rsidRPr="009F2F5D">
        <w:rPr>
          <w:rFonts w:ascii="Times New Roman" w:hAnsi="Times New Roman" w:cs="Times New Roman"/>
          <w:sz w:val="28"/>
          <w:szCs w:val="28"/>
        </w:rPr>
        <w:t xml:space="preserve"> подготовки</w:t>
      </w: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 w:rsidP="009F2F5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8B7" w:rsidRDefault="00DC48B7" w:rsidP="009F2F5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8B7" w:rsidRDefault="00DC48B7" w:rsidP="009F2F5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8B7" w:rsidRDefault="00DC48B7" w:rsidP="009F2F5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8B7" w:rsidRDefault="00DC48B7" w:rsidP="009F2F5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C48B7" w:rsidRPr="009F2F5D" w:rsidRDefault="00DC48B7" w:rsidP="009F2F5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Сафоново</w:t>
      </w:r>
      <w:r w:rsidRPr="009F2F5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14</w:t>
      </w:r>
    </w:p>
    <w:p w:rsidR="00DC48B7" w:rsidRPr="00857581" w:rsidRDefault="00DC48B7" w:rsidP="00911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581">
        <w:rPr>
          <w:rFonts w:ascii="Times New Roman" w:hAnsi="Times New Roman" w:cs="Times New Roman"/>
          <w:sz w:val="28"/>
          <w:szCs w:val="28"/>
        </w:rPr>
        <w:t xml:space="preserve">Программа практики по профилю специальности </w:t>
      </w:r>
      <w:r w:rsidRPr="0085758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57581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F6747A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эластомеров.</w:t>
      </w:r>
    </w:p>
    <w:p w:rsidR="00DC48B7" w:rsidRPr="00857581" w:rsidRDefault="00DC48B7" w:rsidP="009110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8B7" w:rsidRPr="00B650D1" w:rsidRDefault="00DC48B7" w:rsidP="00911053">
      <w:pPr>
        <w:pStyle w:val="a"/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</w:rPr>
      </w:pPr>
      <w:r w:rsidRPr="00B650D1">
        <w:rPr>
          <w:rFonts w:ascii="Times New Roman" w:hAnsi="Times New Roman" w:cs="Times New Roman"/>
        </w:rPr>
        <w:t>Организация-разработчик: Сафоновский филиал областного  государственного бюджетного профессионального образовательного учреждения «Смоленская академия профессионального образования»</w:t>
      </w:r>
    </w:p>
    <w:p w:rsidR="00DC48B7" w:rsidRPr="00B650D1" w:rsidRDefault="00DC48B7" w:rsidP="00911053">
      <w:pPr>
        <w:pStyle w:val="a"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DC48B7" w:rsidRPr="00B650D1" w:rsidRDefault="00DC48B7" w:rsidP="009110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0D1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DC48B7" w:rsidRPr="00B650D1" w:rsidRDefault="00DC48B7" w:rsidP="00911053">
      <w:pPr>
        <w:pStyle w:val="a"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</w:rPr>
      </w:pPr>
      <w:r w:rsidRPr="00B650D1">
        <w:rPr>
          <w:rFonts w:ascii="Times New Roman" w:hAnsi="Times New Roman" w:cs="Times New Roman"/>
          <w:i/>
          <w:iCs/>
        </w:rPr>
        <w:t>Никулина Г.В.,</w:t>
      </w:r>
      <w:r>
        <w:rPr>
          <w:rFonts w:ascii="Times New Roman" w:hAnsi="Times New Roman" w:cs="Times New Roman"/>
          <w:i/>
          <w:iCs/>
        </w:rPr>
        <w:t xml:space="preserve"> Мельянцева М.Ю.,</w:t>
      </w:r>
      <w:r w:rsidRPr="00B650D1">
        <w:rPr>
          <w:rFonts w:ascii="Times New Roman" w:hAnsi="Times New Roman" w:cs="Times New Roman"/>
        </w:rPr>
        <w:t xml:space="preserve"> преподавател</w:t>
      </w:r>
      <w:r>
        <w:rPr>
          <w:rFonts w:ascii="Times New Roman" w:hAnsi="Times New Roman" w:cs="Times New Roman"/>
        </w:rPr>
        <w:t>и</w:t>
      </w:r>
      <w:r w:rsidRPr="00B650D1">
        <w:rPr>
          <w:rFonts w:ascii="Times New Roman" w:hAnsi="Times New Roman" w:cs="Times New Roman"/>
        </w:rPr>
        <w:t xml:space="preserve"> Сафоновского филиала областного  государственного бюджетного профессионального образовательного учреждения «Смоленская академия профессионального образования»</w:t>
      </w:r>
    </w:p>
    <w:p w:rsidR="00DC48B7" w:rsidRPr="00B650D1" w:rsidRDefault="00DC48B7" w:rsidP="009110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8B7" w:rsidRPr="00B650D1" w:rsidRDefault="00DC48B7" w:rsidP="009110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0D1">
        <w:rPr>
          <w:rFonts w:ascii="Times New Roman" w:hAnsi="Times New Roman" w:cs="Times New Roman"/>
          <w:sz w:val="28"/>
          <w:szCs w:val="28"/>
        </w:rPr>
        <w:t xml:space="preserve">Согласовано с работодателем </w:t>
      </w:r>
      <w:r w:rsidRPr="00B650D1">
        <w:rPr>
          <w:rFonts w:ascii="Times New Roman" w:hAnsi="Times New Roman" w:cs="Times New Roman"/>
          <w:i/>
          <w:iCs/>
          <w:sz w:val="28"/>
          <w:szCs w:val="28"/>
        </w:rPr>
        <w:t>ОАО «Авангард»</w:t>
      </w:r>
    </w:p>
    <w:p w:rsidR="00DC48B7" w:rsidRPr="00B650D1" w:rsidRDefault="00DC48B7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8B7" w:rsidRPr="00B650D1" w:rsidRDefault="00DC48B7" w:rsidP="002E6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50D1">
        <w:rPr>
          <w:rFonts w:ascii="Times New Roman" w:hAnsi="Times New Roman" w:cs="Times New Roman"/>
          <w:sz w:val="28"/>
          <w:szCs w:val="28"/>
        </w:rPr>
        <w:t xml:space="preserve">Утверждена научно-методическим советом </w:t>
      </w:r>
      <w:r w:rsidRPr="00B650D1">
        <w:rPr>
          <w:rFonts w:ascii="Times New Roman" w:hAnsi="Times New Roman" w:cs="Times New Roman"/>
          <w:color w:val="000000"/>
          <w:sz w:val="28"/>
          <w:szCs w:val="28"/>
        </w:rPr>
        <w:t xml:space="preserve">ОГБПОУ  СмолАПО </w:t>
      </w:r>
    </w:p>
    <w:p w:rsidR="00DC48B7" w:rsidRPr="00B650D1" w:rsidRDefault="00DC48B7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0D1">
        <w:rPr>
          <w:rFonts w:ascii="Times New Roman" w:hAnsi="Times New Roman" w:cs="Times New Roman"/>
          <w:sz w:val="28"/>
          <w:szCs w:val="28"/>
        </w:rPr>
        <w:t>Протокол № ______ от «_____»___________2014 г.</w:t>
      </w:r>
    </w:p>
    <w:p w:rsidR="00DC48B7" w:rsidRPr="00B650D1" w:rsidRDefault="00DC48B7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8B7" w:rsidRPr="00B650D1" w:rsidRDefault="00DC48B7" w:rsidP="009110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50D1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Рассмотрена методическим советом Сафоновского филиала ОГБПОУ  Смол АПО </w:t>
      </w:r>
    </w:p>
    <w:p w:rsidR="00DC48B7" w:rsidRPr="00B650D1" w:rsidRDefault="00DC48B7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0D1">
        <w:rPr>
          <w:rFonts w:ascii="Times New Roman" w:hAnsi="Times New Roman" w:cs="Times New Roman"/>
          <w:sz w:val="28"/>
          <w:szCs w:val="28"/>
        </w:rPr>
        <w:t>Протокол № ______ от «_____»___________2014г.</w:t>
      </w:r>
    </w:p>
    <w:p w:rsidR="00DC48B7" w:rsidRPr="00B650D1" w:rsidRDefault="00DC48B7" w:rsidP="0091105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650D1">
        <w:rPr>
          <w:rFonts w:ascii="Times New Roman" w:hAnsi="Times New Roman" w:cs="Times New Roman"/>
          <w:sz w:val="28"/>
          <w:szCs w:val="28"/>
        </w:rPr>
        <w:t xml:space="preserve">Заместитель директора ____________ </w:t>
      </w:r>
      <w:r w:rsidRPr="00B650D1">
        <w:rPr>
          <w:rFonts w:ascii="Times New Roman" w:hAnsi="Times New Roman" w:cs="Times New Roman"/>
          <w:i/>
          <w:iCs/>
          <w:sz w:val="28"/>
          <w:szCs w:val="28"/>
        </w:rPr>
        <w:t>/Г.Л. Полежаева/</w:t>
      </w:r>
    </w:p>
    <w:p w:rsidR="00DC48B7" w:rsidRPr="00B650D1" w:rsidRDefault="00DC48B7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8B7" w:rsidRPr="00B650D1" w:rsidRDefault="00DC48B7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0D1">
        <w:rPr>
          <w:rFonts w:ascii="Times New Roman" w:hAnsi="Times New Roman" w:cs="Times New Roman"/>
          <w:sz w:val="28"/>
          <w:szCs w:val="28"/>
        </w:rPr>
        <w:t>Рассмотрено на заседании цикловой комиссии химико-технологических дисциплин</w:t>
      </w:r>
    </w:p>
    <w:p w:rsidR="00DC48B7" w:rsidRPr="00B650D1" w:rsidRDefault="00DC48B7" w:rsidP="009110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0D1">
        <w:rPr>
          <w:rFonts w:ascii="Times New Roman" w:hAnsi="Times New Roman" w:cs="Times New Roman"/>
          <w:sz w:val="28"/>
          <w:szCs w:val="28"/>
        </w:rPr>
        <w:t>Протокол № ______ от «_____»___________2014г.</w:t>
      </w:r>
    </w:p>
    <w:p w:rsidR="00DC48B7" w:rsidRPr="00B650D1" w:rsidRDefault="00DC48B7" w:rsidP="0091105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650D1">
        <w:rPr>
          <w:rFonts w:ascii="Times New Roman" w:hAnsi="Times New Roman" w:cs="Times New Roman"/>
          <w:sz w:val="28"/>
          <w:szCs w:val="28"/>
        </w:rPr>
        <w:t xml:space="preserve">Председатель ЦК ____________ </w:t>
      </w:r>
      <w:r w:rsidRPr="00B650D1">
        <w:rPr>
          <w:rFonts w:ascii="Times New Roman" w:hAnsi="Times New Roman" w:cs="Times New Roman"/>
          <w:i/>
          <w:iCs/>
          <w:sz w:val="28"/>
          <w:szCs w:val="28"/>
        </w:rPr>
        <w:t>/Г.В. Никулина/</w:t>
      </w:r>
    </w:p>
    <w:tbl>
      <w:tblPr>
        <w:tblW w:w="0" w:type="auto"/>
        <w:tblInd w:w="-106" w:type="dxa"/>
        <w:tblLook w:val="01E0"/>
      </w:tblPr>
      <w:tblGrid>
        <w:gridCol w:w="9570"/>
      </w:tblGrid>
      <w:tr w:rsidR="00DC48B7" w:rsidRPr="00B650D1">
        <w:tc>
          <w:tcPr>
            <w:tcW w:w="9570" w:type="dxa"/>
          </w:tcPr>
          <w:p w:rsidR="00DC48B7" w:rsidRPr="00B650D1" w:rsidRDefault="00DC48B7" w:rsidP="00911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48B7" w:rsidRPr="00B650D1">
        <w:tc>
          <w:tcPr>
            <w:tcW w:w="9570" w:type="dxa"/>
          </w:tcPr>
          <w:p w:rsidR="00DC48B7" w:rsidRPr="00B650D1" w:rsidRDefault="00DC48B7" w:rsidP="00911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0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Рецензент__</w:t>
            </w:r>
            <w:r w:rsidRPr="00B650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B650D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B650D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B650D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Ж.В. Крезина/</w:t>
            </w:r>
          </w:p>
          <w:p w:rsidR="00DC48B7" w:rsidRPr="00B650D1" w:rsidRDefault="00DC48B7" w:rsidP="00911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0D1">
              <w:rPr>
                <w:rFonts w:ascii="Times New Roman" w:hAnsi="Times New Roman" w:cs="Times New Roman"/>
                <w:sz w:val="20"/>
                <w:szCs w:val="20"/>
              </w:rPr>
              <w:t xml:space="preserve">/преподаватель Сафоновского филиала </w:t>
            </w:r>
            <w:r w:rsidRPr="00B650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ОГБПОУ  Смол АПО/</w:t>
            </w:r>
          </w:p>
          <w:p w:rsidR="00DC48B7" w:rsidRPr="00B650D1" w:rsidRDefault="00DC48B7" w:rsidP="00911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C48B7" w:rsidRPr="00B650D1">
        <w:tc>
          <w:tcPr>
            <w:tcW w:w="9570" w:type="dxa"/>
          </w:tcPr>
          <w:p w:rsidR="00DC48B7" w:rsidRPr="00B650D1" w:rsidRDefault="00DC48B7" w:rsidP="00911053">
            <w:pPr>
              <w:pStyle w:val="Heading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650D1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Рецензент__</w:t>
            </w:r>
            <w:r w:rsidRPr="00B650D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____/ </w:t>
            </w:r>
            <w:r w:rsidRPr="00B650D1"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  <w:t>В.С. Сидоренкова</w:t>
            </w:r>
            <w:r w:rsidRPr="00B650D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/</w:t>
            </w:r>
          </w:p>
          <w:p w:rsidR="00DC48B7" w:rsidRPr="00B650D1" w:rsidRDefault="00DC48B7" w:rsidP="00911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0D1">
              <w:rPr>
                <w:rFonts w:ascii="Times New Roman" w:hAnsi="Times New Roman" w:cs="Times New Roman"/>
                <w:sz w:val="20"/>
                <w:szCs w:val="20"/>
              </w:rPr>
              <w:t>/Главный химик- начальник ЦЗЛ ОАО «Авангард»/</w:t>
            </w:r>
          </w:p>
        </w:tc>
      </w:tr>
    </w:tbl>
    <w:p w:rsidR="00DC48B7" w:rsidRPr="00B650D1" w:rsidRDefault="00DC48B7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C48B7" w:rsidRDefault="00DC48B7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C48B7" w:rsidRDefault="00DC48B7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C48B7" w:rsidRDefault="00DC48B7" w:rsidP="00627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C48B7" w:rsidRPr="0038770C" w:rsidRDefault="00DC48B7" w:rsidP="0037170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70C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DC48B7" w:rsidRPr="0038770C" w:rsidRDefault="00DC48B7">
      <w:pPr>
        <w:pStyle w:val="TOC1"/>
        <w:tabs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r w:rsidRPr="0038770C">
        <w:rPr>
          <w:rFonts w:ascii="Times New Roman" w:hAnsi="Times New Roman" w:cs="Times New Roman"/>
          <w:sz w:val="28"/>
          <w:szCs w:val="28"/>
        </w:rPr>
        <w:fldChar w:fldCharType="begin"/>
      </w:r>
      <w:r w:rsidRPr="0038770C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38770C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388471732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Пояснительная записка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_Toc388471732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pStyle w:val="TOC1"/>
        <w:tabs>
          <w:tab w:val="left" w:pos="440"/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388471733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1.</w:t>
        </w:r>
        <w:r w:rsidRPr="0038770C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Паспорт программы практики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_Toc388471733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pStyle w:val="TOC2"/>
        <w:tabs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388471734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1.1. Область  применения  программы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_Toc388471734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pStyle w:val="TOC2"/>
        <w:tabs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388471735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1.2. Место практики в структуре ОПОП СПО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_Toc388471735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pStyle w:val="TOC2"/>
        <w:tabs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388471736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1.3. Количество часов на освоение программы практики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_Toc388471736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pStyle w:val="TOC1"/>
        <w:tabs>
          <w:tab w:val="left" w:pos="440"/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388471737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2.</w:t>
        </w:r>
        <w:r w:rsidRPr="0038770C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Содержание практики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_Toc388471737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pStyle w:val="TOC2"/>
        <w:tabs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388471738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2.1. Цели практики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_Toc388471738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pStyle w:val="TOC2"/>
        <w:tabs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388471739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2.2. Виды работ, выполняемые в период практики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_Toc388471739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pStyle w:val="TOC2"/>
        <w:tabs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388471740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2.3. Промежуточная аттестация по практике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_Toc388471740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pStyle w:val="TOC1"/>
        <w:tabs>
          <w:tab w:val="left" w:pos="440"/>
          <w:tab w:val="right" w:leader="dot" w:pos="9346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388471741" w:history="1"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3.</w:t>
        </w:r>
        <w:r w:rsidRPr="0038770C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Pr="0038770C">
          <w:rPr>
            <w:rStyle w:val="Hyperlink"/>
            <w:rFonts w:ascii="Times New Roman" w:hAnsi="Times New Roman" w:cs="Times New Roman"/>
            <w:noProof/>
            <w:sz w:val="28"/>
            <w:szCs w:val="28"/>
          </w:rPr>
          <w:t>Информационное обеспечение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_Toc388471741 \h </w:instrText>
        </w:r>
        <w:r w:rsidRPr="0009186E">
          <w:rPr>
            <w:rFonts w:ascii="Times New Roman" w:hAnsi="Times New Roman" w:cs="Times New Roman"/>
            <w:noProof/>
            <w:sz w:val="28"/>
            <w:szCs w:val="28"/>
          </w:rPr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Pr="0038770C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DC48B7" w:rsidRPr="0038770C" w:rsidRDefault="00DC48B7">
      <w:pPr>
        <w:rPr>
          <w:rFonts w:ascii="Times New Roman" w:hAnsi="Times New Roman" w:cs="Times New Roman"/>
          <w:sz w:val="28"/>
          <w:szCs w:val="28"/>
        </w:rPr>
      </w:pPr>
      <w:r w:rsidRPr="0038770C">
        <w:rPr>
          <w:rFonts w:ascii="Times New Roman" w:hAnsi="Times New Roman" w:cs="Times New Roman"/>
          <w:sz w:val="28"/>
          <w:szCs w:val="28"/>
        </w:rPr>
        <w:fldChar w:fldCharType="end"/>
      </w: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Default="00DC48B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B650D1" w:rsidRDefault="00DC48B7" w:rsidP="0038770C">
      <w:pPr>
        <w:pStyle w:val="Heading1"/>
        <w:keepNext/>
        <w:autoSpaceDE w:val="0"/>
        <w:autoSpaceDN w:val="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</w:rPr>
      </w:pPr>
      <w:bookmarkStart w:id="0" w:name="_Toc388471732"/>
      <w:r w:rsidRPr="00B650D1">
        <w:rPr>
          <w:rFonts w:ascii="Times New Roman" w:hAnsi="Times New Roman" w:cs="Times New Roman"/>
          <w:kern w:val="0"/>
          <w:sz w:val="28"/>
          <w:szCs w:val="28"/>
        </w:rPr>
        <w:t>Пояснительная записка</w:t>
      </w:r>
      <w:bookmarkEnd w:id="0"/>
    </w:p>
    <w:p w:rsidR="00DC48B7" w:rsidRPr="00D53A17" w:rsidRDefault="00DC48B7" w:rsidP="009110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44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Практика по профилю специальности</w:t>
      </w:r>
      <w:r w:rsidRPr="00D53A17"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8"/>
          <w:szCs w:val="28"/>
        </w:rPr>
        <w:t xml:space="preserve"> </w:t>
      </w:r>
      <w:r w:rsidRPr="00D53A1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проводится в соответствии с </w:t>
      </w:r>
      <w:r w:rsidRPr="00D53A17">
        <w:rPr>
          <w:rFonts w:ascii="Times New Roman" w:hAnsi="Times New Roman" w:cs="Times New Roman"/>
          <w:sz w:val="28"/>
          <w:szCs w:val="28"/>
        </w:rPr>
        <w:t xml:space="preserve">Положением о практике студентов, осваивающих основные профессиональные образовательные программы среднего профессионального образования в </w:t>
      </w:r>
      <w:r w:rsidRPr="00857581">
        <w:rPr>
          <w:rFonts w:ascii="Times New Roman" w:hAnsi="Times New Roman" w:cs="Times New Roman"/>
          <w:color w:val="000000"/>
          <w:sz w:val="28"/>
          <w:szCs w:val="28"/>
        </w:rPr>
        <w:t>Сафоновско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857581">
        <w:rPr>
          <w:rFonts w:ascii="Times New Roman" w:hAnsi="Times New Roman" w:cs="Times New Roman"/>
          <w:color w:val="000000"/>
          <w:sz w:val="28"/>
          <w:szCs w:val="28"/>
        </w:rPr>
        <w:t xml:space="preserve"> филиал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57581">
        <w:rPr>
          <w:rFonts w:ascii="Times New Roman" w:hAnsi="Times New Roman" w:cs="Times New Roman"/>
          <w:color w:val="000000"/>
          <w:sz w:val="28"/>
          <w:szCs w:val="28"/>
        </w:rPr>
        <w:t xml:space="preserve"> ОГБПОУ  Смол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7581">
        <w:rPr>
          <w:rFonts w:ascii="Times New Roman" w:hAnsi="Times New Roman" w:cs="Times New Roman"/>
          <w:color w:val="000000"/>
          <w:sz w:val="28"/>
          <w:szCs w:val="28"/>
        </w:rPr>
        <w:t>АПО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48B7" w:rsidRDefault="00DC48B7" w:rsidP="009110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357">
        <w:rPr>
          <w:rFonts w:ascii="Times New Roman" w:hAnsi="Times New Roman" w:cs="Times New Roman"/>
          <w:sz w:val="28"/>
          <w:szCs w:val="28"/>
        </w:rPr>
        <w:t xml:space="preserve">Содержание практики определяется требованиями к практическому опыту по каждому из профессиональных модулей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среднего профессионального образования по специальности </w:t>
      </w:r>
      <w:r w:rsidRPr="00F6747A">
        <w:rPr>
          <w:rFonts w:ascii="Times New Roman" w:hAnsi="Times New Roman" w:cs="Times New Roman"/>
          <w:sz w:val="28"/>
          <w:szCs w:val="28"/>
        </w:rPr>
        <w:t xml:space="preserve">240125 Технология производства и переработки </w:t>
      </w:r>
      <w:r>
        <w:rPr>
          <w:rFonts w:ascii="Times New Roman" w:hAnsi="Times New Roman" w:cs="Times New Roman"/>
          <w:sz w:val="28"/>
          <w:szCs w:val="28"/>
        </w:rPr>
        <w:t>пластических масс и эластомеров</w:t>
      </w:r>
      <w:r w:rsidRPr="001D035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рамках которых она реализуется</w:t>
      </w:r>
      <w:r w:rsidRPr="001D0357">
        <w:rPr>
          <w:rFonts w:ascii="Times New Roman" w:hAnsi="Times New Roman" w:cs="Times New Roman"/>
          <w:sz w:val="28"/>
          <w:szCs w:val="28"/>
        </w:rPr>
        <w:t>.</w:t>
      </w:r>
    </w:p>
    <w:p w:rsidR="00DC48B7" w:rsidRDefault="00DC48B7" w:rsidP="009110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и сроки реализации практики определяются рабочим учебным планом и календарным учебным графиком по специальности </w:t>
      </w:r>
      <w:r w:rsidRPr="00F6747A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эластомеров.</w:t>
      </w:r>
    </w:p>
    <w:p w:rsidR="00DC48B7" w:rsidRPr="00C468B9" w:rsidRDefault="00DC48B7" w:rsidP="00C468B9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eastAsia="en-US"/>
        </w:rPr>
      </w:pPr>
    </w:p>
    <w:p w:rsidR="00DC48B7" w:rsidRPr="00B650D1" w:rsidRDefault="00DC48B7" w:rsidP="00D66177">
      <w:pPr>
        <w:pStyle w:val="Heading1"/>
        <w:keepNext/>
        <w:numPr>
          <w:ilvl w:val="0"/>
          <w:numId w:val="18"/>
        </w:numPr>
        <w:autoSpaceDE w:val="0"/>
        <w:autoSpaceDN w:val="0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bookmarkStart w:id="1" w:name="YANDEX_38"/>
      <w:bookmarkStart w:id="2" w:name="_Toc388471733"/>
      <w:bookmarkEnd w:id="1"/>
      <w:r w:rsidRPr="00B650D1">
        <w:rPr>
          <w:rFonts w:ascii="Times New Roman" w:hAnsi="Times New Roman" w:cs="Times New Roman"/>
          <w:kern w:val="0"/>
          <w:sz w:val="28"/>
          <w:szCs w:val="28"/>
        </w:rPr>
        <w:t>Паспорт программы практики</w:t>
      </w:r>
      <w:bookmarkEnd w:id="2"/>
    </w:p>
    <w:p w:rsidR="00DC48B7" w:rsidRPr="00D66177" w:rsidRDefault="00DC48B7" w:rsidP="00D66177">
      <w:pPr>
        <w:pStyle w:val="Heading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3" w:name="_Toc388471734"/>
      <w:r>
        <w:rPr>
          <w:rFonts w:ascii="Times New Roman" w:hAnsi="Times New Roman" w:cs="Times New Roman"/>
          <w:i w:val="0"/>
          <w:iCs w:val="0"/>
        </w:rPr>
        <w:t xml:space="preserve">1.1. </w:t>
      </w:r>
      <w:r w:rsidRPr="00D66177">
        <w:rPr>
          <w:rFonts w:ascii="Times New Roman" w:hAnsi="Times New Roman" w:cs="Times New Roman"/>
          <w:i w:val="0"/>
          <w:iCs w:val="0"/>
        </w:rPr>
        <w:t>Область</w:t>
      </w:r>
      <w:bookmarkStart w:id="4" w:name="YANDEX_93"/>
      <w:bookmarkEnd w:id="4"/>
      <w:r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 </w:t>
      </w:r>
      <w:r w:rsidRPr="00D66177">
        <w:rPr>
          <w:rFonts w:ascii="Times New Roman" w:hAnsi="Times New Roman" w:cs="Times New Roman"/>
          <w:i w:val="0"/>
          <w:iCs w:val="0"/>
        </w:rPr>
        <w:t>применения</w:t>
      </w:r>
      <w:bookmarkStart w:id="5" w:name="YANDEX_94"/>
      <w:bookmarkEnd w:id="5"/>
      <w:r w:rsidRPr="00D66177">
        <w:rPr>
          <w:rFonts w:ascii="Times New Roman" w:hAnsi="Times New Roman" w:cs="Times New Roman"/>
          <w:i w:val="0"/>
          <w:iCs w:val="0"/>
        </w:rPr>
        <w:t xml:space="preserve">  программы</w:t>
      </w:r>
      <w:bookmarkEnd w:id="3"/>
    </w:p>
    <w:p w:rsidR="00DC48B7" w:rsidRPr="008B104D" w:rsidRDefault="00DC48B7" w:rsidP="00D661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04D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color w:val="000000"/>
          <w:sz w:val="28"/>
          <w:szCs w:val="28"/>
        </w:rPr>
        <w:t>практики</w:t>
      </w:r>
      <w:r w:rsidRPr="008B104D">
        <w:rPr>
          <w:rFonts w:ascii="Times New Roman" w:hAnsi="Times New Roman" w:cs="Times New Roman"/>
          <w:sz w:val="28"/>
          <w:szCs w:val="28"/>
        </w:rPr>
        <w:t xml:space="preserve"> </w:t>
      </w:r>
      <w:r w:rsidRPr="008B104D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частью основной профессиональной образовательной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среднего профессионального образования по специальности </w:t>
      </w:r>
      <w:r w:rsidRPr="00F6747A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программе</w:t>
      </w:r>
      <w:r w:rsidRPr="001E7DCC">
        <w:rPr>
          <w:sz w:val="28"/>
          <w:szCs w:val="28"/>
        </w:rPr>
        <w:t xml:space="preserve"> </w:t>
      </w:r>
      <w:r w:rsidRPr="001E7DCC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программы, разработанной в соответствии с ФГОС СПО.</w:t>
      </w:r>
      <w:r w:rsidRPr="001E7D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C48B7" w:rsidRDefault="00DC48B7" w:rsidP="008B104D">
      <w:pPr>
        <w:spacing w:after="0" w:line="36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bookmarkStart w:id="6" w:name="OLE_LINK6"/>
      <w:bookmarkStart w:id="7" w:name="OLE_LINK7"/>
      <w:bookmarkEnd w:id="6"/>
      <w:bookmarkEnd w:id="7"/>
    </w:p>
    <w:p w:rsidR="00DC48B7" w:rsidRPr="00D66177" w:rsidRDefault="00DC48B7" w:rsidP="000B277F">
      <w:pPr>
        <w:pStyle w:val="Heading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8" w:name="_Toc388471735"/>
      <w:r>
        <w:rPr>
          <w:rFonts w:ascii="Times New Roman" w:hAnsi="Times New Roman" w:cs="Times New Roman"/>
          <w:i w:val="0"/>
          <w:iCs w:val="0"/>
        </w:rPr>
        <w:t>1.2. Место практики в структуре ОПОП СПО</w:t>
      </w:r>
      <w:bookmarkEnd w:id="8"/>
      <w:r>
        <w:rPr>
          <w:rFonts w:ascii="Times New Roman" w:hAnsi="Times New Roman" w:cs="Times New Roman"/>
          <w:i w:val="0"/>
          <w:iCs w:val="0"/>
        </w:rPr>
        <w:t xml:space="preserve"> </w:t>
      </w:r>
    </w:p>
    <w:p w:rsidR="00DC48B7" w:rsidRDefault="00DC48B7" w:rsidP="00866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DAB">
        <w:rPr>
          <w:rFonts w:ascii="Times New Roman" w:hAnsi="Times New Roman" w:cs="Times New Roman"/>
          <w:color w:val="000000"/>
          <w:sz w:val="28"/>
          <w:szCs w:val="28"/>
        </w:rPr>
        <w:t xml:space="preserve">Практика </w:t>
      </w:r>
      <w:r w:rsidRPr="00F86E80">
        <w:rPr>
          <w:rFonts w:ascii="Times New Roman" w:hAnsi="Times New Roman" w:cs="Times New Roman"/>
          <w:color w:val="000000"/>
          <w:sz w:val="28"/>
          <w:szCs w:val="28"/>
        </w:rPr>
        <w:t xml:space="preserve">по профилю специальности </w:t>
      </w:r>
      <w:r w:rsidRPr="00F6747A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  <w:r w:rsidRPr="00866DAB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направлена на формирование у студента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рабочим учебным планом:</w:t>
      </w:r>
    </w:p>
    <w:p w:rsidR="00DC48B7" w:rsidRPr="007B3FE6" w:rsidRDefault="00DC48B7" w:rsidP="00866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ПП.01 – практика по профилю специальности в рамках ПМ.01 </w:t>
      </w:r>
      <w:r w:rsidRPr="007B3FE6">
        <w:rPr>
          <w:rFonts w:ascii="Times New Roman" w:hAnsi="Times New Roman" w:cs="Times New Roman"/>
          <w:sz w:val="28"/>
          <w:szCs w:val="28"/>
        </w:rPr>
        <w:t>Обслуживание и эксплуатация  технологического оборудования</w:t>
      </w:r>
      <w:r w:rsidRPr="007B3FE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C48B7" w:rsidRPr="007B3FE6" w:rsidRDefault="00DC48B7" w:rsidP="00CB17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FE6">
        <w:rPr>
          <w:rFonts w:ascii="Times New Roman" w:hAnsi="Times New Roman" w:cs="Times New Roman"/>
          <w:color w:val="000000"/>
          <w:sz w:val="28"/>
          <w:szCs w:val="28"/>
        </w:rPr>
        <w:t xml:space="preserve">ПП.02 – практика по профилю специальности в рамках ПМ.02 </w:t>
      </w:r>
      <w:r w:rsidRPr="007B3FE6">
        <w:rPr>
          <w:rFonts w:ascii="Times New Roman" w:hAnsi="Times New Roman" w:cs="Times New Roman"/>
          <w:sz w:val="28"/>
          <w:szCs w:val="28"/>
        </w:rPr>
        <w:t>Ведение технологического процесса переработки полимерных материалов и эластомеров, изготовления и применения высокомолекулярных и высокоэффективных соединений и устройств</w:t>
      </w:r>
      <w:r w:rsidRPr="007B3FE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C48B7" w:rsidRPr="007B3FE6" w:rsidRDefault="00DC48B7" w:rsidP="00CB17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FE6">
        <w:rPr>
          <w:rFonts w:ascii="Times New Roman" w:hAnsi="Times New Roman" w:cs="Times New Roman"/>
          <w:color w:val="000000"/>
          <w:sz w:val="28"/>
          <w:szCs w:val="28"/>
        </w:rPr>
        <w:t>ПП.03 – практика по профилю специальности в рамках ПМ.03 Планирование и организация работы подразделений;</w:t>
      </w:r>
    </w:p>
    <w:p w:rsidR="00DC48B7" w:rsidRDefault="00DC48B7" w:rsidP="00DD4F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FE6">
        <w:rPr>
          <w:rFonts w:ascii="Times New Roman" w:hAnsi="Times New Roman" w:cs="Times New Roman"/>
          <w:color w:val="000000"/>
          <w:sz w:val="28"/>
          <w:szCs w:val="28"/>
        </w:rPr>
        <w:t xml:space="preserve">ПП.04 – практика по профилю специальности в рамках ПМ.04 </w:t>
      </w:r>
      <w:r w:rsidRPr="007B3FE6">
        <w:rPr>
          <w:rFonts w:ascii="Times New Roman" w:hAnsi="Times New Roman" w:cs="Times New Roman"/>
          <w:sz w:val="28"/>
          <w:szCs w:val="28"/>
        </w:rPr>
        <w:t>Участие в экспериментальных и исследовательских работах</w:t>
      </w:r>
      <w:r w:rsidRPr="007B3F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48B7" w:rsidRPr="0009186E" w:rsidRDefault="00DC48B7" w:rsidP="00DD4F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ПП.06</w:t>
      </w:r>
      <w:r w:rsidRPr="007B3FE6">
        <w:rPr>
          <w:rFonts w:ascii="Times New Roman" w:hAnsi="Times New Roman" w:cs="Times New Roman"/>
          <w:color w:val="000000"/>
          <w:sz w:val="28"/>
          <w:szCs w:val="28"/>
        </w:rPr>
        <w:t>– практика по профилю специальности в рамках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ПМ.06</w:t>
      </w:r>
      <w:r w:rsidRPr="000918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9186E">
        <w:rPr>
          <w:rFonts w:ascii="Times New Roman" w:hAnsi="Times New Roman" w:cs="Times New Roman"/>
          <w:sz w:val="28"/>
          <w:szCs w:val="28"/>
        </w:rPr>
        <w:t>Технология производства изделий из композиционных материалов.</w:t>
      </w:r>
    </w:p>
    <w:p w:rsidR="00DC48B7" w:rsidRPr="00D66177" w:rsidRDefault="00DC48B7" w:rsidP="00D66177">
      <w:pPr>
        <w:pStyle w:val="Heading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9" w:name="_Toc388471736"/>
      <w:r w:rsidRPr="00D66177">
        <w:rPr>
          <w:rFonts w:ascii="Times New Roman" w:hAnsi="Times New Roman" w:cs="Times New Roman"/>
          <w:i w:val="0"/>
          <w:iCs w:val="0"/>
        </w:rPr>
        <w:t>1.</w:t>
      </w:r>
      <w:r>
        <w:rPr>
          <w:rFonts w:ascii="Times New Roman" w:hAnsi="Times New Roman" w:cs="Times New Roman"/>
          <w:i w:val="0"/>
          <w:iCs w:val="0"/>
        </w:rPr>
        <w:t>3.</w:t>
      </w:r>
      <w:r w:rsidRPr="00D66177">
        <w:rPr>
          <w:rFonts w:ascii="Times New Roman" w:hAnsi="Times New Roman" w:cs="Times New Roman"/>
          <w:i w:val="0"/>
          <w:iCs w:val="0"/>
        </w:rPr>
        <w:t xml:space="preserve"> Количество часов</w:t>
      </w:r>
      <w:r>
        <w:rPr>
          <w:rFonts w:ascii="Times New Roman" w:hAnsi="Times New Roman" w:cs="Times New Roman"/>
          <w:i w:val="0"/>
          <w:iCs w:val="0"/>
        </w:rPr>
        <w:t xml:space="preserve"> на освоение программы практики</w:t>
      </w:r>
      <w:bookmarkEnd w:id="9"/>
    </w:p>
    <w:p w:rsidR="00DC48B7" w:rsidRDefault="00DC48B7" w:rsidP="002D33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4F7B">
        <w:rPr>
          <w:rFonts w:ascii="Times New Roman" w:hAnsi="Times New Roman" w:cs="Times New Roman"/>
          <w:color w:val="000000"/>
          <w:sz w:val="28"/>
          <w:szCs w:val="28"/>
        </w:rPr>
        <w:t>В соответствии с рабочим учебным планом по специальности общее количество часов на освоение программы практики составляет 6</w:t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DD4F7B">
        <w:rPr>
          <w:rFonts w:ascii="Times New Roman" w:hAnsi="Times New Roman" w:cs="Times New Roman"/>
          <w:color w:val="000000"/>
          <w:sz w:val="28"/>
          <w:szCs w:val="28"/>
        </w:rPr>
        <w:t xml:space="preserve"> часов 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D4F7B">
        <w:rPr>
          <w:rFonts w:ascii="Times New Roman" w:hAnsi="Times New Roman" w:cs="Times New Roman"/>
          <w:color w:val="000000"/>
          <w:sz w:val="28"/>
          <w:szCs w:val="28"/>
        </w:rPr>
        <w:t xml:space="preserve"> недель, в том числе:</w:t>
      </w:r>
    </w:p>
    <w:p w:rsidR="00DC48B7" w:rsidRDefault="00DC48B7" w:rsidP="00076744">
      <w:pPr>
        <w:pStyle w:val="ListParagraph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ПП.01 – 144 часов  4  недели;</w:t>
      </w:r>
    </w:p>
    <w:p w:rsidR="00DC48B7" w:rsidRDefault="00DC48B7" w:rsidP="00D04C2D">
      <w:pPr>
        <w:pStyle w:val="ListParagraph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ПП.02 – 180 часа 5 недель;</w:t>
      </w:r>
    </w:p>
    <w:p w:rsidR="00DC48B7" w:rsidRPr="00B32C4F" w:rsidRDefault="00DC48B7" w:rsidP="00DD4F7B">
      <w:pPr>
        <w:pStyle w:val="ListParagraph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ПП.03 – </w:t>
      </w:r>
      <w:r w:rsidRPr="007B3FE6">
        <w:rPr>
          <w:rFonts w:ascii="Times New Roman" w:hAnsi="Times New Roman" w:cs="Times New Roman"/>
          <w:sz w:val="28"/>
          <w:szCs w:val="28"/>
        </w:rPr>
        <w:t>36 часов 1 неделя;</w:t>
      </w:r>
    </w:p>
    <w:p w:rsidR="00DC48B7" w:rsidRPr="009C674D" w:rsidRDefault="00DC48B7" w:rsidP="00DD4F7B">
      <w:pPr>
        <w:pStyle w:val="ListParagraph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ПП.04  – </w:t>
      </w:r>
      <w:r w:rsidRPr="009C674D">
        <w:rPr>
          <w:rFonts w:ascii="Times New Roman" w:hAnsi="Times New Roman" w:cs="Times New Roman"/>
          <w:sz w:val="28"/>
          <w:szCs w:val="28"/>
        </w:rPr>
        <w:t>144 часа 4 недели;</w:t>
      </w:r>
    </w:p>
    <w:p w:rsidR="00DC48B7" w:rsidRPr="009C674D" w:rsidRDefault="00DC48B7" w:rsidP="00DD4F7B">
      <w:pPr>
        <w:pStyle w:val="ListParagraph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C674D">
        <w:rPr>
          <w:rFonts w:ascii="Times New Roman" w:hAnsi="Times New Roman" w:cs="Times New Roman"/>
          <w:sz w:val="28"/>
          <w:szCs w:val="28"/>
        </w:rPr>
        <w:t>ПП.06-108 часов  3 недели.</w:t>
      </w:r>
    </w:p>
    <w:p w:rsidR="00DC48B7" w:rsidRDefault="00DC48B7" w:rsidP="00DD4F7B">
      <w:pPr>
        <w:pStyle w:val="ListParagraph"/>
        <w:tabs>
          <w:tab w:val="left" w:pos="993"/>
        </w:tabs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DC48B7" w:rsidRPr="00B650D1" w:rsidRDefault="00DC48B7" w:rsidP="0076135F">
      <w:pPr>
        <w:pStyle w:val="Heading1"/>
        <w:keepNext/>
        <w:numPr>
          <w:ilvl w:val="0"/>
          <w:numId w:val="18"/>
        </w:numPr>
        <w:autoSpaceDE w:val="0"/>
        <w:autoSpaceDN w:val="0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bookmarkStart w:id="10" w:name="_Toc388471737"/>
      <w:r w:rsidRPr="00B650D1">
        <w:rPr>
          <w:rFonts w:ascii="Times New Roman" w:hAnsi="Times New Roman" w:cs="Times New Roman"/>
          <w:kern w:val="0"/>
          <w:sz w:val="28"/>
          <w:szCs w:val="28"/>
        </w:rPr>
        <w:t>Содержание практики</w:t>
      </w:r>
      <w:bookmarkEnd w:id="10"/>
    </w:p>
    <w:p w:rsidR="00DC48B7" w:rsidRDefault="00DC48B7" w:rsidP="00AC06BB">
      <w:pPr>
        <w:pStyle w:val="Heading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1" w:name="_Toc388471738"/>
      <w:r>
        <w:rPr>
          <w:rFonts w:ascii="Times New Roman" w:hAnsi="Times New Roman" w:cs="Times New Roman"/>
          <w:i w:val="0"/>
          <w:iCs w:val="0"/>
        </w:rPr>
        <w:t>2.1. Цели практики</w:t>
      </w:r>
      <w:bookmarkEnd w:id="11"/>
    </w:p>
    <w:p w:rsidR="00DC48B7" w:rsidRDefault="00DC48B7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Целью освоение программы практики является:</w:t>
      </w:r>
    </w:p>
    <w:p w:rsidR="00DC48B7" w:rsidRPr="00A638E7" w:rsidRDefault="00DC48B7" w:rsidP="00A6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A638E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приобретение практического опыта</w:t>
      </w:r>
    </w:p>
    <w:p w:rsidR="00DC48B7" w:rsidRPr="00985A61" w:rsidRDefault="00DC48B7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D69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0742B2">
        <w:rPr>
          <w:rFonts w:ascii="Times New Roman" w:hAnsi="Times New Roman" w:cs="Times New Roman"/>
          <w:b/>
          <w:bCs/>
          <w:sz w:val="28"/>
          <w:szCs w:val="28"/>
        </w:rPr>
        <w:t>Обслуживание и эксплуатация  технологического оборудования</w:t>
      </w:r>
      <w:r w:rsidRPr="00985A6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48B7" w:rsidRPr="000742B2" w:rsidRDefault="00DC48B7" w:rsidP="001A37C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0742B2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42B2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42B2">
        <w:rPr>
          <w:rFonts w:ascii="Times New Roman" w:hAnsi="Times New Roman" w:cs="Times New Roman"/>
          <w:sz w:val="28"/>
          <w:szCs w:val="28"/>
        </w:rPr>
        <w:t xml:space="preserve"> к работе технологического оборудования, инструментов, оснастки.</w:t>
      </w:r>
    </w:p>
    <w:p w:rsidR="00DC48B7" w:rsidRPr="000742B2" w:rsidRDefault="00DC48B7" w:rsidP="0007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2B2">
        <w:rPr>
          <w:rFonts w:ascii="Times New Roman" w:hAnsi="Times New Roman" w:cs="Times New Roman"/>
          <w:color w:val="000000"/>
          <w:sz w:val="28"/>
          <w:szCs w:val="28"/>
        </w:rPr>
        <w:t xml:space="preserve">ПО 2.   </w:t>
      </w:r>
      <w:r w:rsidRPr="000742B2">
        <w:rPr>
          <w:rFonts w:ascii="Times New Roman" w:hAnsi="Times New Roman" w:cs="Times New Roman"/>
          <w:sz w:val="28"/>
          <w:szCs w:val="28"/>
        </w:rPr>
        <w:t>Эксплуатаци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42B2">
        <w:rPr>
          <w:rFonts w:ascii="Times New Roman" w:hAnsi="Times New Roman" w:cs="Times New Roman"/>
          <w:sz w:val="28"/>
          <w:szCs w:val="28"/>
        </w:rPr>
        <w:t xml:space="preserve"> технологического оборудования.</w:t>
      </w:r>
    </w:p>
    <w:p w:rsidR="00DC48B7" w:rsidRPr="000742B2" w:rsidRDefault="00DC48B7" w:rsidP="00074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2B2">
        <w:rPr>
          <w:rFonts w:ascii="Times New Roman" w:hAnsi="Times New Roman" w:cs="Times New Roman"/>
          <w:color w:val="000000"/>
          <w:sz w:val="28"/>
          <w:szCs w:val="28"/>
        </w:rPr>
        <w:t xml:space="preserve">ПО 3.   </w:t>
      </w:r>
      <w:r w:rsidRPr="000742B2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742B2">
        <w:rPr>
          <w:rFonts w:ascii="Times New Roman" w:hAnsi="Times New Roman" w:cs="Times New Roman"/>
          <w:sz w:val="28"/>
          <w:szCs w:val="28"/>
        </w:rPr>
        <w:t xml:space="preserve"> бесперебойной работы  оборудования.</w:t>
      </w:r>
    </w:p>
    <w:p w:rsidR="00DC48B7" w:rsidRPr="000742B2" w:rsidRDefault="00DC48B7" w:rsidP="001A37C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742B2">
        <w:rPr>
          <w:rFonts w:ascii="Times New Roman" w:hAnsi="Times New Roman" w:cs="Times New Roman"/>
          <w:color w:val="000000"/>
          <w:sz w:val="28"/>
          <w:szCs w:val="28"/>
        </w:rPr>
        <w:t xml:space="preserve">ПО 4.   </w:t>
      </w:r>
      <w:r w:rsidRPr="000742B2">
        <w:rPr>
          <w:rFonts w:ascii="Times New Roman" w:hAnsi="Times New Roman" w:cs="Times New Roman"/>
          <w:sz w:val="28"/>
          <w:szCs w:val="28"/>
        </w:rPr>
        <w:t>Выявлени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742B2">
        <w:rPr>
          <w:rFonts w:ascii="Times New Roman" w:hAnsi="Times New Roman" w:cs="Times New Roman"/>
          <w:sz w:val="28"/>
          <w:szCs w:val="28"/>
        </w:rPr>
        <w:t xml:space="preserve"> и устранени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742B2">
        <w:rPr>
          <w:rFonts w:ascii="Times New Roman" w:hAnsi="Times New Roman" w:cs="Times New Roman"/>
          <w:sz w:val="28"/>
          <w:szCs w:val="28"/>
        </w:rPr>
        <w:t xml:space="preserve"> отклонений от нормы в работе оборудования.</w:t>
      </w:r>
    </w:p>
    <w:p w:rsidR="00DC48B7" w:rsidRPr="00D323ED" w:rsidRDefault="00DC48B7" w:rsidP="00A6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D69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0742B2">
        <w:rPr>
          <w:rFonts w:ascii="Times New Roman" w:hAnsi="Times New Roman" w:cs="Times New Roman"/>
          <w:b/>
          <w:bCs/>
          <w:sz w:val="28"/>
          <w:szCs w:val="28"/>
        </w:rPr>
        <w:t>Ведение технологического процесса переработки полимерных материалов и эластомеров, изготовления и применения высокомолекулярных и высокоэффективных соединений и устройств</w:t>
      </w:r>
      <w:r w:rsidRPr="00D323E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48B7" w:rsidRDefault="00DC48B7" w:rsidP="00281D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A61">
        <w:rPr>
          <w:rFonts w:ascii="Times New Roman" w:hAnsi="Times New Roman" w:cs="Times New Roman"/>
          <w:color w:val="000000"/>
          <w:sz w:val="28"/>
          <w:szCs w:val="28"/>
        </w:rPr>
        <w:t xml:space="preserve">ПО 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742B2">
        <w:rPr>
          <w:rFonts w:ascii="Times New Roman" w:hAnsi="Times New Roman" w:cs="Times New Roman"/>
          <w:sz w:val="28"/>
          <w:szCs w:val="28"/>
        </w:rPr>
        <w:t>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42B2">
        <w:rPr>
          <w:rFonts w:ascii="Times New Roman" w:hAnsi="Times New Roman" w:cs="Times New Roman"/>
          <w:sz w:val="28"/>
          <w:szCs w:val="28"/>
        </w:rPr>
        <w:t xml:space="preserve"> исходн</w:t>
      </w:r>
      <w:r>
        <w:rPr>
          <w:rFonts w:ascii="Times New Roman" w:hAnsi="Times New Roman" w:cs="Times New Roman"/>
          <w:sz w:val="28"/>
          <w:szCs w:val="28"/>
        </w:rPr>
        <w:t>ого сырья и материалов к работе.</w:t>
      </w:r>
    </w:p>
    <w:p w:rsidR="00DC48B7" w:rsidRPr="00985A61" w:rsidRDefault="00DC48B7" w:rsidP="001A37CD">
      <w:pPr>
        <w:autoSpaceDE w:val="0"/>
        <w:autoSpaceDN w:val="0"/>
        <w:adjustRightInd w:val="0"/>
        <w:spacing w:after="0" w:line="360" w:lineRule="auto"/>
        <w:ind w:firstLine="5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42B2">
        <w:rPr>
          <w:rFonts w:ascii="Times New Roman" w:hAnsi="Times New Roman" w:cs="Times New Roman"/>
          <w:sz w:val="28"/>
          <w:szCs w:val="28"/>
        </w:rPr>
        <w:t xml:space="preserve">  </w:t>
      </w:r>
      <w:r w:rsidRPr="00985A61">
        <w:rPr>
          <w:rFonts w:ascii="Times New Roman" w:hAnsi="Times New Roman" w:cs="Times New Roman"/>
          <w:color w:val="000000"/>
          <w:sz w:val="28"/>
          <w:szCs w:val="28"/>
        </w:rPr>
        <w:t xml:space="preserve">ПО 2.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742B2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742B2">
        <w:rPr>
          <w:rFonts w:ascii="Times New Roman" w:hAnsi="Times New Roman" w:cs="Times New Roman"/>
          <w:sz w:val="28"/>
          <w:szCs w:val="28"/>
        </w:rPr>
        <w:t xml:space="preserve"> и регулировани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742B2">
        <w:rPr>
          <w:rFonts w:ascii="Times New Roman" w:hAnsi="Times New Roman" w:cs="Times New Roman"/>
          <w:sz w:val="28"/>
          <w:szCs w:val="28"/>
        </w:rPr>
        <w:t xml:space="preserve">  технологических параметров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8B7" w:rsidRDefault="00DC48B7" w:rsidP="001A37CD">
      <w:pPr>
        <w:tabs>
          <w:tab w:val="left" w:pos="-3544"/>
          <w:tab w:val="left" w:pos="-3402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85A61">
        <w:rPr>
          <w:rFonts w:ascii="Times New Roman" w:hAnsi="Times New Roman" w:cs="Times New Roman"/>
          <w:color w:val="000000"/>
          <w:sz w:val="28"/>
          <w:szCs w:val="28"/>
        </w:rPr>
        <w:t xml:space="preserve">ПО 3.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742B2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742B2">
        <w:rPr>
          <w:rFonts w:ascii="Times New Roman" w:hAnsi="Times New Roman" w:cs="Times New Roman"/>
          <w:sz w:val="28"/>
          <w:szCs w:val="28"/>
        </w:rPr>
        <w:t xml:space="preserve"> расхода сырья, материалов, энергоресурсов, количества готовой    продукции и отходов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85A6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48B7" w:rsidRDefault="00DC48B7" w:rsidP="00281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4.</w:t>
      </w:r>
      <w:r w:rsidRPr="00EF7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Расчета</w:t>
      </w:r>
      <w:r w:rsidRPr="000742B2">
        <w:rPr>
          <w:rFonts w:ascii="Times New Roman" w:hAnsi="Times New Roman" w:cs="Times New Roman"/>
          <w:sz w:val="28"/>
          <w:szCs w:val="28"/>
        </w:rPr>
        <w:t xml:space="preserve"> технико-экономических показателей технологического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8B7" w:rsidRDefault="00DC48B7" w:rsidP="00281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5.</w:t>
      </w:r>
      <w:r w:rsidRPr="00EF7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742B2">
        <w:rPr>
          <w:rFonts w:ascii="Times New Roman" w:hAnsi="Times New Roman" w:cs="Times New Roman"/>
          <w:sz w:val="28"/>
          <w:szCs w:val="28"/>
        </w:rPr>
        <w:t>ыполнени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742B2">
        <w:rPr>
          <w:rFonts w:ascii="Times New Roman" w:hAnsi="Times New Roman" w:cs="Times New Roman"/>
          <w:sz w:val="28"/>
          <w:szCs w:val="28"/>
        </w:rPr>
        <w:t xml:space="preserve"> требований промышленной и экологической безопасности и охраны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8B7" w:rsidRDefault="00DC48B7" w:rsidP="00281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6.</w:t>
      </w:r>
      <w:r w:rsidRPr="00EF7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742B2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742B2">
        <w:rPr>
          <w:rFonts w:ascii="Times New Roman" w:hAnsi="Times New Roman" w:cs="Times New Roman"/>
          <w:sz w:val="28"/>
          <w:szCs w:val="28"/>
        </w:rPr>
        <w:t xml:space="preserve"> качества сырья, полуфабрикатов (полупродуктов) и готовой продукции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8B7" w:rsidRPr="00985A61" w:rsidRDefault="00DC48B7" w:rsidP="00281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7.</w:t>
      </w:r>
      <w:r w:rsidRPr="00EF7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742B2">
        <w:rPr>
          <w:rFonts w:ascii="Times New Roman" w:hAnsi="Times New Roman" w:cs="Times New Roman"/>
          <w:sz w:val="28"/>
          <w:szCs w:val="28"/>
        </w:rPr>
        <w:t>нализа причины брака, разработки  мероприятий по их предупреждению и ликвидации причин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8B7" w:rsidRDefault="00DC48B7" w:rsidP="00D323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D69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</w:t>
      </w:r>
      <w:r w:rsidRPr="00D323ED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</w:t>
      </w:r>
      <w:r w:rsidRPr="005D67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Планирование и организация работы подразделений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48B7" w:rsidRPr="00D323ED" w:rsidRDefault="00DC48B7" w:rsidP="00B32C4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1.</w:t>
      </w:r>
      <w:r w:rsidRPr="001A39F2">
        <w:t xml:space="preserve"> </w:t>
      </w:r>
      <w:r w:rsidRPr="001A39F2">
        <w:rPr>
          <w:rFonts w:ascii="Times New Roman" w:hAnsi="Times New Roman" w:cs="Times New Roman"/>
          <w:sz w:val="28"/>
          <w:szCs w:val="28"/>
        </w:rPr>
        <w:t>Планирова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1A39F2">
        <w:rPr>
          <w:rFonts w:ascii="Times New Roman" w:hAnsi="Times New Roman" w:cs="Times New Roman"/>
          <w:sz w:val="28"/>
          <w:szCs w:val="28"/>
        </w:rPr>
        <w:t xml:space="preserve"> и организ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Pr="001A39F2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A39F2">
        <w:rPr>
          <w:rFonts w:ascii="Times New Roman" w:hAnsi="Times New Roman" w:cs="Times New Roman"/>
          <w:sz w:val="28"/>
          <w:szCs w:val="28"/>
        </w:rPr>
        <w:t xml:space="preserve"> персонала производственных подразделений.</w:t>
      </w:r>
    </w:p>
    <w:p w:rsidR="00DC48B7" w:rsidRPr="005D6707" w:rsidRDefault="00DC48B7" w:rsidP="00B32C4F">
      <w:pPr>
        <w:autoSpaceDE w:val="0"/>
        <w:autoSpaceDN w:val="0"/>
        <w:adjustRightInd w:val="0"/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5D6707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D67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Контроля и</w:t>
      </w:r>
      <w:r w:rsidRPr="005D6707">
        <w:rPr>
          <w:rFonts w:ascii="Times New Roman" w:hAnsi="Times New Roman" w:cs="Times New Roman"/>
          <w:sz w:val="28"/>
          <w:szCs w:val="28"/>
        </w:rPr>
        <w:t xml:space="preserve"> выполнени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D6707">
        <w:rPr>
          <w:rFonts w:ascii="Times New Roman" w:hAnsi="Times New Roman" w:cs="Times New Roman"/>
          <w:sz w:val="28"/>
          <w:szCs w:val="28"/>
        </w:rPr>
        <w:t xml:space="preserve"> правил техники безопасности, производственной и трудовой дисциплины, правил внутреннего трудового распорядка.</w:t>
      </w:r>
    </w:p>
    <w:p w:rsidR="00DC48B7" w:rsidRPr="005D6707" w:rsidRDefault="00DC48B7" w:rsidP="00D323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6707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D67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D6707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D6707">
        <w:rPr>
          <w:rFonts w:ascii="Times New Roman" w:hAnsi="Times New Roman" w:cs="Times New Roman"/>
          <w:sz w:val="28"/>
          <w:szCs w:val="28"/>
        </w:rPr>
        <w:t xml:space="preserve"> производственн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D6707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6707">
        <w:rPr>
          <w:rFonts w:ascii="Times New Roman" w:hAnsi="Times New Roman" w:cs="Times New Roman"/>
          <w:sz w:val="28"/>
          <w:szCs w:val="28"/>
        </w:rPr>
        <w:t xml:space="preserve"> подразделения.</w:t>
      </w:r>
    </w:p>
    <w:p w:rsidR="00DC48B7" w:rsidRPr="00985A61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707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5D67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D6707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5D6707">
        <w:rPr>
          <w:rFonts w:ascii="Times New Roman" w:hAnsi="Times New Roman" w:cs="Times New Roman"/>
          <w:sz w:val="28"/>
          <w:szCs w:val="28"/>
        </w:rPr>
        <w:t xml:space="preserve"> в обеспечении и оценке экономической эффективности работы подразделения.</w:t>
      </w:r>
    </w:p>
    <w:p w:rsidR="00DC48B7" w:rsidRPr="00D323ED" w:rsidRDefault="00DC48B7" w:rsidP="00D323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D69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</w:t>
      </w:r>
      <w:r w:rsidRPr="00D323ED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</w:t>
      </w:r>
      <w:r w:rsidRPr="00281D40">
        <w:rPr>
          <w:rFonts w:ascii="Times New Roman" w:hAnsi="Times New Roman" w:cs="Times New Roman"/>
          <w:b/>
          <w:bCs/>
          <w:sz w:val="28"/>
          <w:szCs w:val="28"/>
        </w:rPr>
        <w:t>Участие в экспериментальных и исследовательских работах</w:t>
      </w:r>
      <w:r w:rsidRPr="00D323E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48B7" w:rsidRPr="00985A61" w:rsidRDefault="00DC48B7" w:rsidP="00D323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3ED">
        <w:rPr>
          <w:rFonts w:ascii="Times New Roman" w:hAnsi="Times New Roman" w:cs="Times New Roman"/>
          <w:color w:val="000000"/>
          <w:sz w:val="28"/>
          <w:szCs w:val="28"/>
        </w:rPr>
        <w:t>ПО 1.</w:t>
      </w:r>
      <w:r w:rsidRPr="00281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81D40">
        <w:rPr>
          <w:rFonts w:ascii="Times New Roman" w:hAnsi="Times New Roman" w:cs="Times New Roman"/>
          <w:sz w:val="28"/>
          <w:szCs w:val="28"/>
        </w:rPr>
        <w:t>роведения экспериментальных работ по проверке и освоению новых технологических процессов и режимов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8B7" w:rsidRPr="00985A61" w:rsidRDefault="00DC48B7" w:rsidP="00D323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5A61">
        <w:rPr>
          <w:rFonts w:ascii="Times New Roman" w:hAnsi="Times New Roman" w:cs="Times New Roman"/>
          <w:color w:val="000000"/>
          <w:sz w:val="28"/>
          <w:szCs w:val="28"/>
        </w:rPr>
        <w:t xml:space="preserve">ПО 2.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81D40">
        <w:rPr>
          <w:rFonts w:ascii="Times New Roman" w:hAnsi="Times New Roman" w:cs="Times New Roman"/>
          <w:sz w:val="28"/>
          <w:szCs w:val="28"/>
        </w:rPr>
        <w:t>зготовления и испытания опытных образцов продукции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8B7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5A61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5A61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81D40">
        <w:rPr>
          <w:rFonts w:ascii="Times New Roman" w:hAnsi="Times New Roman" w:cs="Times New Roman"/>
          <w:sz w:val="28"/>
          <w:szCs w:val="28"/>
        </w:rPr>
        <w:t>ыполнения работ по сбору, обработке и накоплению исходных материалов, данных статистической отчетности, научно-технической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8B7" w:rsidRPr="00513826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3826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513826">
        <w:rPr>
          <w:rFonts w:ascii="Times New Roman" w:hAnsi="Times New Roman" w:cs="Times New Roman"/>
          <w:b/>
          <w:bCs/>
          <w:sz w:val="28"/>
          <w:szCs w:val="28"/>
        </w:rPr>
        <w:t>Технология производства изделий из композиционных материалов:</w:t>
      </w:r>
    </w:p>
    <w:p w:rsidR="00DC48B7" w:rsidRPr="00513826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ПО 1. Подготовка исходного сырья и материалов к работе.</w:t>
      </w:r>
    </w:p>
    <w:p w:rsidR="00DC48B7" w:rsidRPr="00513826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ПО 2.  Контроль и регулирования  технологических параметров, в т.ч.  с  использованием программно-аппаратных  комплексов.</w:t>
      </w:r>
    </w:p>
    <w:p w:rsidR="00DC48B7" w:rsidRPr="00513826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 xml:space="preserve">ПО 3. Контроль расхода сырья, материалов, энергоресурсов, количества готовой    продукции и отходов. </w:t>
      </w:r>
    </w:p>
    <w:p w:rsidR="00DC48B7" w:rsidRPr="00513826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ПО 4. Расчет технико-экономических показателей технологического процесса.</w:t>
      </w:r>
    </w:p>
    <w:p w:rsidR="00DC48B7" w:rsidRPr="00513826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ПО 6. Выполнения требований промышленной и экологической безопасности и охраны труда.</w:t>
      </w:r>
    </w:p>
    <w:p w:rsidR="00DC48B7" w:rsidRPr="00513826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ПО 7. Контроль качества сырья, полуфабрикатов (полупродуктов) и готовой продукции.</w:t>
      </w:r>
    </w:p>
    <w:p w:rsidR="00DC48B7" w:rsidRPr="00513826" w:rsidRDefault="00DC48B7" w:rsidP="001A3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 xml:space="preserve">ПО 8. Анализа причины брака, разработки  мероприятий по их предупреждению и ликвидации причин.     </w:t>
      </w:r>
    </w:p>
    <w:p w:rsidR="00DC48B7" w:rsidRPr="00A638E7" w:rsidRDefault="00DC48B7" w:rsidP="00A6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формирование общих и профессиональных компетенций</w:t>
      </w:r>
    </w:p>
    <w:p w:rsidR="00DC48B7" w:rsidRPr="00CC4D69" w:rsidRDefault="00DC48B7" w:rsidP="00CB17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D69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0742B2">
        <w:rPr>
          <w:rFonts w:ascii="Times New Roman" w:hAnsi="Times New Roman" w:cs="Times New Roman"/>
          <w:b/>
          <w:bCs/>
          <w:sz w:val="28"/>
          <w:szCs w:val="28"/>
        </w:rPr>
        <w:t>Обслуживание и эксплуатация  технологического оборудования</w:t>
      </w:r>
      <w:r w:rsidRPr="00CC4D6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1.</w:t>
      </w:r>
      <w:r w:rsidRPr="00D06BCA">
        <w:rPr>
          <w:rFonts w:ascii="Times New Roman" w:hAnsi="Times New Roman" w:cs="Times New Roman"/>
          <w:sz w:val="28"/>
          <w:szCs w:val="28"/>
        </w:rPr>
        <w:t xml:space="preserve"> </w:t>
      </w:r>
      <w:r w:rsidRPr="00D06BCA">
        <w:rPr>
          <w:rFonts w:ascii="Times New Roman" w:hAnsi="Times New Roman" w:cs="Times New Roman"/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DC48B7" w:rsidRPr="00D06BCA" w:rsidRDefault="00DC48B7" w:rsidP="00D06B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5. </w:t>
      </w:r>
      <w:r w:rsidRPr="00D06BCA">
        <w:rPr>
          <w:rFonts w:ascii="Times New Roman" w:hAnsi="Times New Roman" w:cs="Times New Roman"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6. </w:t>
      </w:r>
      <w:r w:rsidRPr="00D06BCA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7. </w:t>
      </w:r>
      <w:r w:rsidRPr="00D06BCA">
        <w:rPr>
          <w:rFonts w:ascii="Times New Roman" w:hAnsi="Times New Roman" w:cs="Times New Roman"/>
          <w:sz w:val="28"/>
          <w:szCs w:val="28"/>
        </w:rPr>
        <w:t xml:space="preserve">Брать на себя ответственность за работу членов команды ( подчинённых), результат выполнения заданий. 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9. </w:t>
      </w:r>
      <w:r w:rsidRPr="00D06BCA">
        <w:rPr>
          <w:rFonts w:ascii="Times New Roman" w:hAnsi="Times New Roman" w:cs="Times New Roman"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DC48B7" w:rsidRDefault="00DC48B7" w:rsidP="005138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юношей).</w:t>
      </w:r>
    </w:p>
    <w:tbl>
      <w:tblPr>
        <w:tblW w:w="5000" w:type="pct"/>
        <w:tblInd w:w="-106" w:type="dxa"/>
        <w:tblLook w:val="01E0"/>
      </w:tblPr>
      <w:tblGrid>
        <w:gridCol w:w="9572"/>
      </w:tblGrid>
      <w:tr w:rsidR="00DC48B7" w:rsidRPr="00DB2055">
        <w:trPr>
          <w:trHeight w:val="2822"/>
        </w:trPr>
        <w:tc>
          <w:tcPr>
            <w:tcW w:w="5000" w:type="pct"/>
          </w:tcPr>
          <w:p w:rsidR="00DC48B7" w:rsidRPr="00DB2055" w:rsidRDefault="00DC48B7" w:rsidP="00513826">
            <w:pPr>
              <w:widowControl w:val="0"/>
              <w:suppressAutoHyphens/>
              <w:spacing w:after="0" w:line="360" w:lineRule="auto"/>
              <w:ind w:firstLine="5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055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8"/>
                <w:szCs w:val="28"/>
              </w:rPr>
              <w:t>Подготавливать к работе технологическое оборудование, инструменты, оснастку.</w:t>
            </w:r>
          </w:p>
          <w:p w:rsidR="00DC48B7" w:rsidRPr="00DB2055" w:rsidRDefault="00DC48B7" w:rsidP="00513826">
            <w:pPr>
              <w:widowControl w:val="0"/>
              <w:suppressAutoHyphens/>
              <w:spacing w:after="0" w:line="360" w:lineRule="auto"/>
              <w:ind w:firstLine="5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055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8"/>
                <w:szCs w:val="28"/>
              </w:rPr>
              <w:t>Контролировать и обеспечивать бесперебойную работу оборудования, технологических линий.</w:t>
            </w:r>
          </w:p>
          <w:p w:rsidR="00DC48B7" w:rsidRPr="00DB2055" w:rsidRDefault="00DC48B7" w:rsidP="00513826">
            <w:pPr>
              <w:widowControl w:val="0"/>
              <w:suppressAutoHyphens/>
              <w:spacing w:after="0" w:line="360" w:lineRule="auto"/>
              <w:ind w:firstLine="5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055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8"/>
                <w:szCs w:val="28"/>
              </w:rPr>
              <w:t>Выявлять и устранять отклонения от режимов в работе оборудования.</w:t>
            </w:r>
          </w:p>
        </w:tc>
      </w:tr>
    </w:tbl>
    <w:p w:rsidR="00DC48B7" w:rsidRPr="00CC4D69" w:rsidRDefault="00DC48B7" w:rsidP="005138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D69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0742B2">
        <w:rPr>
          <w:rFonts w:ascii="Times New Roman" w:hAnsi="Times New Roman" w:cs="Times New Roman"/>
          <w:b/>
          <w:bCs/>
          <w:sz w:val="28"/>
          <w:szCs w:val="28"/>
        </w:rPr>
        <w:t>Ведение технологического процесса переработки полимерных материалов и эластомеров, изготовления и применения высокомолекулярных и высокоэффективных соединений и устройств</w:t>
      </w:r>
      <w:r w:rsidRPr="00CC4D6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1.</w:t>
      </w:r>
      <w:r w:rsidRPr="00D06BCA">
        <w:rPr>
          <w:rFonts w:ascii="Times New Roman" w:hAnsi="Times New Roman" w:cs="Times New Roman"/>
          <w:sz w:val="28"/>
          <w:szCs w:val="28"/>
        </w:rPr>
        <w:t xml:space="preserve"> </w:t>
      </w:r>
      <w:r w:rsidRPr="00D06BCA">
        <w:rPr>
          <w:rFonts w:ascii="Times New Roman" w:hAnsi="Times New Roman" w:cs="Times New Roman"/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DC48B7" w:rsidRPr="00D06BCA" w:rsidRDefault="00DC48B7" w:rsidP="00D06B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5. </w:t>
      </w:r>
      <w:r w:rsidRPr="00D06BCA">
        <w:rPr>
          <w:rFonts w:ascii="Times New Roman" w:hAnsi="Times New Roman" w:cs="Times New Roman"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6. </w:t>
      </w:r>
      <w:r w:rsidRPr="00D06BCA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7. </w:t>
      </w:r>
      <w:r w:rsidRPr="00D06BCA">
        <w:rPr>
          <w:rFonts w:ascii="Times New Roman" w:hAnsi="Times New Roman" w:cs="Times New Roman"/>
          <w:sz w:val="28"/>
          <w:szCs w:val="28"/>
        </w:rPr>
        <w:t xml:space="preserve">Брать на себя ответственность за работу членов команды ( подчинённых), результат выполнения заданий. 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9. </w:t>
      </w:r>
      <w:r w:rsidRPr="00D06BCA">
        <w:rPr>
          <w:rFonts w:ascii="Times New Roman" w:hAnsi="Times New Roman" w:cs="Times New Roman"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DC48B7" w:rsidRDefault="00DC48B7" w:rsidP="005138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юношей).</w:t>
      </w:r>
    </w:p>
    <w:p w:rsidR="00DC48B7" w:rsidRPr="00E165CB" w:rsidRDefault="00DC48B7" w:rsidP="0051382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5CB">
        <w:rPr>
          <w:rFonts w:ascii="Times New Roman" w:hAnsi="Times New Roman" w:cs="Times New Roman"/>
          <w:sz w:val="28"/>
          <w:szCs w:val="28"/>
        </w:rPr>
        <w:t>ПК 1. Подготавливать исходное сырье и материалы к работе.</w:t>
      </w:r>
    </w:p>
    <w:p w:rsidR="00DC48B7" w:rsidRPr="00E165CB" w:rsidRDefault="00DC48B7" w:rsidP="0051382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5CB">
        <w:rPr>
          <w:rFonts w:ascii="Times New Roman" w:hAnsi="Times New Roman" w:cs="Times New Roman"/>
          <w:sz w:val="28"/>
          <w:szCs w:val="28"/>
        </w:rPr>
        <w:t>ПК 2. Контролировать и регулировать параметры технологических процессов, в т.ч. с использованием программно-аппаратных комплексов.</w:t>
      </w:r>
    </w:p>
    <w:p w:rsidR="00DC48B7" w:rsidRPr="00E165CB" w:rsidRDefault="00DC48B7" w:rsidP="0051382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5CB">
        <w:rPr>
          <w:rFonts w:ascii="Times New Roman" w:hAnsi="Times New Roman" w:cs="Times New Roman"/>
          <w:sz w:val="28"/>
          <w:szCs w:val="28"/>
        </w:rPr>
        <w:t>ПК 3. Контролировать расход сырья, материалов, энергоресурсов, количества готовой продукции и отходов.</w:t>
      </w:r>
    </w:p>
    <w:p w:rsidR="00DC48B7" w:rsidRPr="00E165CB" w:rsidRDefault="00DC48B7" w:rsidP="0051382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5CB">
        <w:rPr>
          <w:rFonts w:ascii="Times New Roman" w:hAnsi="Times New Roman" w:cs="Times New Roman"/>
          <w:sz w:val="28"/>
          <w:szCs w:val="28"/>
        </w:rPr>
        <w:t>ПК 4. Выполнять требования промышленной и экологической безопасности и охраны труда.</w:t>
      </w:r>
    </w:p>
    <w:p w:rsidR="00DC48B7" w:rsidRPr="00E165CB" w:rsidRDefault="00DC48B7" w:rsidP="0051382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5CB">
        <w:rPr>
          <w:rFonts w:ascii="Times New Roman" w:hAnsi="Times New Roman" w:cs="Times New Roman"/>
          <w:sz w:val="28"/>
          <w:szCs w:val="28"/>
        </w:rPr>
        <w:t>ПК 5. Контролировать качество сырья, полуфабрикатов (полупродуктов) и готовой продукции.</w:t>
      </w:r>
    </w:p>
    <w:p w:rsidR="00DC48B7" w:rsidRPr="00E165CB" w:rsidRDefault="00DC48B7" w:rsidP="0051382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5CB">
        <w:rPr>
          <w:rFonts w:ascii="Times New Roman" w:hAnsi="Times New Roman" w:cs="Times New Roman"/>
          <w:sz w:val="28"/>
          <w:szCs w:val="28"/>
        </w:rPr>
        <w:t>ПК 6. Анализировать причины брака, разрабатывать мероприятия по их предупреждению и ликвидации причин.</w:t>
      </w:r>
    </w:p>
    <w:p w:rsidR="00DC48B7" w:rsidRPr="00CC4D69" w:rsidRDefault="00DC48B7" w:rsidP="00D06B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D69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5D670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Планирование и организация работы подразделений</w:t>
      </w:r>
      <w:r w:rsidRPr="00CC4D6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48B7" w:rsidRPr="00D06BCA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6. </w:t>
      </w:r>
      <w:r w:rsidRPr="00D06BCA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DC48B7" w:rsidRDefault="00DC48B7" w:rsidP="00D06B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7. </w:t>
      </w:r>
      <w:r w:rsidRPr="00D06BCA">
        <w:rPr>
          <w:rFonts w:ascii="Times New Roman" w:hAnsi="Times New Roman" w:cs="Times New Roman"/>
          <w:sz w:val="28"/>
          <w:szCs w:val="28"/>
        </w:rPr>
        <w:t xml:space="preserve">Брать на себя ответственность за работу членов команды </w:t>
      </w:r>
    </w:p>
    <w:p w:rsidR="00DC48B7" w:rsidRPr="00D06BCA" w:rsidRDefault="00DC48B7" w:rsidP="000918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sz w:val="28"/>
          <w:szCs w:val="28"/>
        </w:rPr>
        <w:t xml:space="preserve">( подчинённых), результат выполнения заданий. </w:t>
      </w:r>
    </w:p>
    <w:p w:rsidR="00DC48B7" w:rsidRPr="001A39F2" w:rsidRDefault="00DC48B7" w:rsidP="00B32C4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</w:t>
      </w:r>
      <w:r w:rsidRPr="001A39F2">
        <w:rPr>
          <w:rFonts w:ascii="Times New Roman" w:hAnsi="Times New Roman" w:cs="Times New Roman"/>
          <w:sz w:val="28"/>
          <w:szCs w:val="28"/>
        </w:rPr>
        <w:t>1. Планировать и организовывать работу персонала производственных подразделений.</w:t>
      </w:r>
    </w:p>
    <w:p w:rsidR="00DC48B7" w:rsidRPr="001A39F2" w:rsidRDefault="00DC48B7" w:rsidP="00B32C4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</w:t>
      </w:r>
      <w:r w:rsidRPr="001A39F2">
        <w:rPr>
          <w:rFonts w:ascii="Times New Roman" w:hAnsi="Times New Roman" w:cs="Times New Roman"/>
          <w:sz w:val="28"/>
          <w:szCs w:val="28"/>
        </w:rPr>
        <w:t>2. Контролировать выполнение правил техники безопасности, производственной и трудовой дисциплины, правил внутреннего трудового распорядка.</w:t>
      </w:r>
    </w:p>
    <w:p w:rsidR="00DC48B7" w:rsidRPr="001A39F2" w:rsidRDefault="00DC48B7" w:rsidP="001A37C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3. </w:t>
      </w:r>
      <w:r w:rsidRPr="001A39F2">
        <w:rPr>
          <w:rFonts w:ascii="Times New Roman" w:hAnsi="Times New Roman" w:cs="Times New Roman"/>
          <w:sz w:val="28"/>
          <w:szCs w:val="28"/>
        </w:rPr>
        <w:t>Анализировать производственную деятельность подразделения.</w:t>
      </w:r>
    </w:p>
    <w:p w:rsidR="00DC48B7" w:rsidRPr="001A39F2" w:rsidRDefault="00DC48B7" w:rsidP="00B32C4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</w:t>
      </w:r>
      <w:r w:rsidRPr="001A39F2">
        <w:rPr>
          <w:rFonts w:ascii="Times New Roman" w:hAnsi="Times New Roman" w:cs="Times New Roman"/>
          <w:sz w:val="28"/>
          <w:szCs w:val="28"/>
        </w:rPr>
        <w:t>4. Участвовать в обеспечении и оценке экономической эффективности работы подразделения.</w:t>
      </w:r>
    </w:p>
    <w:p w:rsidR="00DC48B7" w:rsidRPr="00CC4D69" w:rsidRDefault="00DC48B7" w:rsidP="001A37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D69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281D40">
        <w:rPr>
          <w:rFonts w:ascii="Times New Roman" w:hAnsi="Times New Roman" w:cs="Times New Roman"/>
          <w:b/>
          <w:bCs/>
          <w:sz w:val="28"/>
          <w:szCs w:val="28"/>
        </w:rPr>
        <w:t>Участие в экспериментальных и исследовательских работах</w:t>
      </w:r>
      <w:r w:rsidRPr="00CC4D6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48B7" w:rsidRPr="00D06BCA" w:rsidRDefault="00DC48B7" w:rsidP="0028710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1.</w:t>
      </w:r>
      <w:r w:rsidRPr="00D06BCA">
        <w:rPr>
          <w:rFonts w:ascii="Times New Roman" w:hAnsi="Times New Roman" w:cs="Times New Roman"/>
          <w:sz w:val="28"/>
          <w:szCs w:val="28"/>
        </w:rPr>
        <w:t xml:space="preserve"> </w:t>
      </w:r>
      <w:r w:rsidRPr="00D06BCA">
        <w:rPr>
          <w:rFonts w:ascii="Times New Roman" w:hAnsi="Times New Roman" w:cs="Times New Roman"/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DC48B7" w:rsidRPr="00D06BCA" w:rsidRDefault="00DC48B7" w:rsidP="002871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C48B7" w:rsidRPr="00D06BCA" w:rsidRDefault="00DC48B7" w:rsidP="0028710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C48B7" w:rsidRPr="00D06BCA" w:rsidRDefault="00DC48B7" w:rsidP="002871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C48B7" w:rsidRPr="00D06BCA" w:rsidRDefault="00DC48B7" w:rsidP="002871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5. </w:t>
      </w:r>
      <w:r w:rsidRPr="00D06BCA">
        <w:rPr>
          <w:rFonts w:ascii="Times New Roman" w:hAnsi="Times New Roman" w:cs="Times New Roman"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DC48B7" w:rsidRPr="00D06BCA" w:rsidRDefault="00DC48B7" w:rsidP="002871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6. </w:t>
      </w:r>
      <w:r w:rsidRPr="00D06BCA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DC48B7" w:rsidRDefault="00DC48B7" w:rsidP="002871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7. </w:t>
      </w:r>
      <w:r w:rsidRPr="00D06BCA">
        <w:rPr>
          <w:rFonts w:ascii="Times New Roman" w:hAnsi="Times New Roman" w:cs="Times New Roman"/>
          <w:sz w:val="28"/>
          <w:szCs w:val="28"/>
        </w:rPr>
        <w:t xml:space="preserve">Брать на себя ответственность за работу членов команды </w:t>
      </w:r>
    </w:p>
    <w:p w:rsidR="00DC48B7" w:rsidRPr="00D06BCA" w:rsidRDefault="00DC48B7" w:rsidP="00B650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sz w:val="28"/>
          <w:szCs w:val="28"/>
        </w:rPr>
        <w:t xml:space="preserve">( подчинённых), результат выполнения заданий. </w:t>
      </w:r>
    </w:p>
    <w:p w:rsidR="00DC48B7" w:rsidRPr="00D06BCA" w:rsidRDefault="00DC48B7" w:rsidP="002871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48B7" w:rsidRPr="00D06BCA" w:rsidRDefault="00DC48B7" w:rsidP="0028710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9. </w:t>
      </w:r>
      <w:r w:rsidRPr="00D06BCA">
        <w:rPr>
          <w:rFonts w:ascii="Times New Roman" w:hAnsi="Times New Roman" w:cs="Times New Roman"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DC48B7" w:rsidRPr="00D06BCA" w:rsidRDefault="00DC48B7" w:rsidP="002871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юношей).</w:t>
      </w:r>
    </w:p>
    <w:tbl>
      <w:tblPr>
        <w:tblW w:w="5000" w:type="pct"/>
        <w:tblInd w:w="-106" w:type="dxa"/>
        <w:tblLook w:val="01E0"/>
      </w:tblPr>
      <w:tblGrid>
        <w:gridCol w:w="1595"/>
        <w:gridCol w:w="7977"/>
      </w:tblGrid>
      <w:tr w:rsidR="00DC48B7" w:rsidRPr="00513826">
        <w:tc>
          <w:tcPr>
            <w:tcW w:w="833" w:type="pct"/>
          </w:tcPr>
          <w:p w:rsidR="00DC48B7" w:rsidRPr="00513826" w:rsidRDefault="00DC48B7" w:rsidP="00513826">
            <w:pPr>
              <w:widowControl w:val="0"/>
              <w:suppressAutoHyphens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826">
              <w:rPr>
                <w:rFonts w:ascii="Times New Roman" w:hAnsi="Times New Roman" w:cs="Times New Roman"/>
                <w:sz w:val="28"/>
                <w:szCs w:val="28"/>
              </w:rPr>
              <w:t>ПК 1.</w:t>
            </w:r>
          </w:p>
        </w:tc>
        <w:tc>
          <w:tcPr>
            <w:tcW w:w="4167" w:type="pct"/>
          </w:tcPr>
          <w:p w:rsidR="00DC48B7" w:rsidRPr="00513826" w:rsidRDefault="00DC48B7" w:rsidP="00513826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826">
              <w:rPr>
                <w:rFonts w:ascii="Times New Roman" w:hAnsi="Times New Roman" w:cs="Times New Roman"/>
                <w:sz w:val="28"/>
                <w:szCs w:val="28"/>
              </w:rPr>
              <w:t>Проводить экспериментальные работы по проверке и освоению новых технологических процессов и режимов производства.</w:t>
            </w:r>
          </w:p>
        </w:tc>
      </w:tr>
      <w:tr w:rsidR="00DC48B7" w:rsidRPr="00513826">
        <w:tc>
          <w:tcPr>
            <w:tcW w:w="833" w:type="pct"/>
          </w:tcPr>
          <w:p w:rsidR="00DC48B7" w:rsidRPr="00513826" w:rsidRDefault="00DC48B7" w:rsidP="00513826">
            <w:pPr>
              <w:widowControl w:val="0"/>
              <w:suppressAutoHyphens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826">
              <w:rPr>
                <w:rFonts w:ascii="Times New Roman" w:hAnsi="Times New Roman" w:cs="Times New Roman"/>
                <w:sz w:val="28"/>
                <w:szCs w:val="28"/>
              </w:rPr>
              <w:t>ПК 2.</w:t>
            </w:r>
          </w:p>
        </w:tc>
        <w:tc>
          <w:tcPr>
            <w:tcW w:w="4167" w:type="pct"/>
          </w:tcPr>
          <w:p w:rsidR="00DC48B7" w:rsidRPr="00513826" w:rsidRDefault="00DC48B7" w:rsidP="00513826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826">
              <w:rPr>
                <w:rFonts w:ascii="Times New Roman" w:hAnsi="Times New Roman" w:cs="Times New Roman"/>
                <w:sz w:val="28"/>
                <w:szCs w:val="28"/>
              </w:rPr>
              <w:t>Изготавливать и испытывать опытные образцы продукции.</w:t>
            </w:r>
          </w:p>
        </w:tc>
      </w:tr>
      <w:tr w:rsidR="00DC48B7" w:rsidRPr="00513826">
        <w:tc>
          <w:tcPr>
            <w:tcW w:w="833" w:type="pct"/>
          </w:tcPr>
          <w:p w:rsidR="00DC48B7" w:rsidRPr="00513826" w:rsidRDefault="00DC48B7" w:rsidP="00513826">
            <w:pPr>
              <w:widowControl w:val="0"/>
              <w:suppressAutoHyphens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3826">
              <w:rPr>
                <w:rFonts w:ascii="Times New Roman" w:hAnsi="Times New Roman" w:cs="Times New Roman"/>
                <w:sz w:val="28"/>
                <w:szCs w:val="28"/>
              </w:rPr>
              <w:t xml:space="preserve">ПК 3. </w:t>
            </w:r>
          </w:p>
        </w:tc>
        <w:tc>
          <w:tcPr>
            <w:tcW w:w="4167" w:type="pct"/>
          </w:tcPr>
          <w:p w:rsidR="00DC48B7" w:rsidRPr="00513826" w:rsidRDefault="00DC48B7" w:rsidP="00513826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3826">
              <w:rPr>
                <w:rFonts w:ascii="Times New Roman" w:hAnsi="Times New Roman" w:cs="Times New Roman"/>
                <w:sz w:val="28"/>
                <w:szCs w:val="28"/>
              </w:rPr>
              <w:t>Выполнять работу по сбору, обработке и накоплению исходных материалов, данных статистической отчетности, научно-технической информации.</w:t>
            </w:r>
          </w:p>
        </w:tc>
      </w:tr>
    </w:tbl>
    <w:p w:rsidR="00DC48B7" w:rsidRDefault="00DC48B7" w:rsidP="00513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3826">
        <w:rPr>
          <w:rFonts w:ascii="Times New Roman" w:hAnsi="Times New Roman" w:cs="Times New Roman"/>
          <w:color w:val="000000"/>
          <w:sz w:val="28"/>
          <w:szCs w:val="28"/>
        </w:rPr>
        <w:t xml:space="preserve">по виду профессиональной деятельности </w:t>
      </w:r>
      <w:r w:rsidRPr="00513826">
        <w:rPr>
          <w:rFonts w:ascii="Times New Roman" w:hAnsi="Times New Roman" w:cs="Times New Roman"/>
          <w:b/>
          <w:bCs/>
          <w:sz w:val="28"/>
          <w:szCs w:val="28"/>
        </w:rPr>
        <w:t>Технология производства изделий из композиционных материалов:</w:t>
      </w:r>
    </w:p>
    <w:p w:rsidR="00DC48B7" w:rsidRPr="00D06BCA" w:rsidRDefault="00DC48B7" w:rsidP="00152F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1.</w:t>
      </w:r>
      <w:r w:rsidRPr="00D06BCA">
        <w:rPr>
          <w:rFonts w:ascii="Times New Roman" w:hAnsi="Times New Roman" w:cs="Times New Roman"/>
          <w:sz w:val="28"/>
          <w:szCs w:val="28"/>
        </w:rPr>
        <w:t xml:space="preserve"> </w:t>
      </w:r>
      <w:r w:rsidRPr="00D06BCA">
        <w:rPr>
          <w:rFonts w:ascii="Times New Roman" w:hAnsi="Times New Roman" w:cs="Times New Roman"/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DC48B7" w:rsidRPr="00D06BCA" w:rsidRDefault="00DC48B7" w:rsidP="00152F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C48B7" w:rsidRPr="00D06BCA" w:rsidRDefault="00DC48B7" w:rsidP="00152F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C48B7" w:rsidRPr="00D06BCA" w:rsidRDefault="00DC48B7" w:rsidP="00152F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C48B7" w:rsidRPr="00D06BCA" w:rsidRDefault="00DC48B7" w:rsidP="00152F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5. </w:t>
      </w:r>
      <w:r w:rsidRPr="00D06BCA">
        <w:rPr>
          <w:rFonts w:ascii="Times New Roman" w:hAnsi="Times New Roman" w:cs="Times New Roman"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DC48B7" w:rsidRPr="00D06BCA" w:rsidRDefault="00DC48B7" w:rsidP="00152F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6. </w:t>
      </w:r>
      <w:r w:rsidRPr="00D06BCA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DC48B7" w:rsidRDefault="00DC48B7" w:rsidP="00152F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 xml:space="preserve">ОК 7. </w:t>
      </w:r>
      <w:r w:rsidRPr="00D06BCA">
        <w:rPr>
          <w:rFonts w:ascii="Times New Roman" w:hAnsi="Times New Roman" w:cs="Times New Roman"/>
          <w:sz w:val="28"/>
          <w:szCs w:val="28"/>
        </w:rPr>
        <w:t xml:space="preserve">Брать на себя ответственность за работу членов команды </w:t>
      </w:r>
    </w:p>
    <w:p w:rsidR="00DC48B7" w:rsidRPr="00D06BCA" w:rsidRDefault="00DC48B7" w:rsidP="00152F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sz w:val="28"/>
          <w:szCs w:val="28"/>
        </w:rPr>
        <w:t xml:space="preserve">( подчинённых), результат выполнения заданий. </w:t>
      </w:r>
    </w:p>
    <w:p w:rsidR="00DC48B7" w:rsidRPr="00D06BCA" w:rsidRDefault="00DC48B7" w:rsidP="00152F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BCA">
        <w:rPr>
          <w:rFonts w:ascii="Times New Roman" w:hAnsi="Times New Roman" w:cs="Times New Roman"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48B7" w:rsidRPr="00513826" w:rsidRDefault="00DC48B7" w:rsidP="00152F5A">
      <w:pPr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ПК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3826">
        <w:rPr>
          <w:rFonts w:ascii="Times New Roman" w:hAnsi="Times New Roman" w:cs="Times New Roman"/>
          <w:sz w:val="28"/>
          <w:szCs w:val="28"/>
        </w:rPr>
        <w:t>Подготавливать исходное сырье и материалы к работе.</w:t>
      </w:r>
    </w:p>
    <w:p w:rsidR="00DC48B7" w:rsidRPr="00513826" w:rsidRDefault="00DC48B7" w:rsidP="00152F5A">
      <w:pPr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ПК 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3826">
        <w:rPr>
          <w:rFonts w:ascii="Times New Roman" w:hAnsi="Times New Roman" w:cs="Times New Roman"/>
          <w:sz w:val="28"/>
          <w:szCs w:val="28"/>
        </w:rPr>
        <w:t>Контролировать и регулировать параметры технологических процессов, в т.ч. с использованием программно-аппаратных комплексов.</w:t>
      </w:r>
    </w:p>
    <w:p w:rsidR="00DC48B7" w:rsidRPr="00513826" w:rsidRDefault="00DC48B7" w:rsidP="00152F5A">
      <w:pPr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3826">
        <w:rPr>
          <w:rFonts w:ascii="Times New Roman" w:hAnsi="Times New Roman" w:cs="Times New Roman"/>
          <w:sz w:val="28"/>
          <w:szCs w:val="28"/>
        </w:rPr>
        <w:t>Контролировать расход сырья, материалов, энергоресурсов, количества готовой продукции и отходов.</w:t>
      </w:r>
    </w:p>
    <w:p w:rsidR="00DC48B7" w:rsidRPr="00513826" w:rsidRDefault="00DC48B7" w:rsidP="00152F5A">
      <w:pPr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ПК 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3826">
        <w:rPr>
          <w:rFonts w:ascii="Times New Roman" w:hAnsi="Times New Roman" w:cs="Times New Roman"/>
          <w:sz w:val="28"/>
          <w:szCs w:val="28"/>
        </w:rPr>
        <w:t>Выполнять требования промышленной и экологической безопасности и охраны труда.</w:t>
      </w:r>
    </w:p>
    <w:p w:rsidR="00DC48B7" w:rsidRPr="00513826" w:rsidRDefault="00DC48B7" w:rsidP="00152F5A">
      <w:pPr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826">
        <w:rPr>
          <w:rFonts w:ascii="Times New Roman" w:hAnsi="Times New Roman" w:cs="Times New Roman"/>
          <w:sz w:val="28"/>
          <w:szCs w:val="28"/>
        </w:rPr>
        <w:t>ПК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2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3826">
        <w:rPr>
          <w:rFonts w:ascii="Times New Roman" w:hAnsi="Times New Roman" w:cs="Times New Roman"/>
          <w:sz w:val="28"/>
          <w:szCs w:val="28"/>
        </w:rPr>
        <w:t>Контролировать качество сырья, полуфабрикатов (полупродуктов) и готовой продукции.</w:t>
      </w:r>
    </w:p>
    <w:p w:rsidR="00DC48B7" w:rsidRDefault="00DC48B7" w:rsidP="00152F5A">
      <w:pPr>
        <w:spacing w:line="360" w:lineRule="auto"/>
        <w:ind w:firstLine="567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 ПК </w:t>
      </w:r>
      <w:r w:rsidRPr="005138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13826">
        <w:rPr>
          <w:rFonts w:ascii="Times New Roman" w:hAnsi="Times New Roman" w:cs="Times New Roman"/>
          <w:sz w:val="28"/>
          <w:szCs w:val="28"/>
        </w:rPr>
        <w:t>Анализировать причины брака, разрабатывать мероприятия по их предупреждению и ликвидации причин.</w:t>
      </w:r>
    </w:p>
    <w:p w:rsidR="00DC48B7" w:rsidRDefault="00DC48B7" w:rsidP="00B650D1">
      <w:pPr>
        <w:rPr>
          <w:rFonts w:ascii="Times New Roman" w:hAnsi="Times New Roman" w:cs="Times New Roman"/>
          <w:i/>
          <w:iCs/>
        </w:rPr>
      </w:pPr>
    </w:p>
    <w:p w:rsidR="00DC48B7" w:rsidRDefault="00DC48B7" w:rsidP="00B650D1">
      <w:pPr>
        <w:rPr>
          <w:rFonts w:ascii="Times New Roman" w:hAnsi="Times New Roman" w:cs="Times New Roman"/>
          <w:i/>
          <w:iCs/>
        </w:rPr>
        <w:sectPr w:rsidR="00DC48B7" w:rsidSect="00371707">
          <w:footerReference w:type="default" r:id="rId7"/>
          <w:footerReference w:type="first" r:id="rId8"/>
          <w:pgSz w:w="11906" w:h="16838"/>
          <w:pgMar w:top="993" w:right="849" w:bottom="1134" w:left="1701" w:header="708" w:footer="708" w:gutter="0"/>
          <w:pgNumType w:start="1"/>
          <w:cols w:space="708"/>
          <w:titlePg/>
          <w:docGrid w:linePitch="360"/>
        </w:sectPr>
      </w:pPr>
    </w:p>
    <w:p w:rsidR="00DC48B7" w:rsidRDefault="00DC48B7" w:rsidP="00D96C15">
      <w:pPr>
        <w:pStyle w:val="Heading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2" w:name="_Toc388471739"/>
      <w:r>
        <w:rPr>
          <w:rFonts w:ascii="Times New Roman" w:hAnsi="Times New Roman" w:cs="Times New Roman"/>
          <w:i w:val="0"/>
          <w:iCs w:val="0"/>
        </w:rPr>
        <w:t>2.2. Виды работ, выполняемые в период практики</w:t>
      </w:r>
      <w:bookmarkEnd w:id="12"/>
    </w:p>
    <w:tbl>
      <w:tblPr>
        <w:tblW w:w="5069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50"/>
        <w:gridCol w:w="3765"/>
        <w:gridCol w:w="4241"/>
        <w:gridCol w:w="1499"/>
        <w:gridCol w:w="769"/>
        <w:gridCol w:w="802"/>
        <w:gridCol w:w="1008"/>
      </w:tblGrid>
      <w:tr w:rsidR="00DC48B7" w:rsidRPr="00DB2055">
        <w:tc>
          <w:tcPr>
            <w:tcW w:w="1008" w:type="pct"/>
            <w:vMerge w:val="restart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профессиональной деятельности</w:t>
            </w:r>
          </w:p>
        </w:tc>
        <w:tc>
          <w:tcPr>
            <w:tcW w:w="1244" w:type="pct"/>
            <w:vMerge w:val="restart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 и требования к их выполнению</w:t>
            </w:r>
          </w:p>
        </w:tc>
        <w:tc>
          <w:tcPr>
            <w:tcW w:w="1401" w:type="pct"/>
            <w:vMerge w:val="restart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Задания </w:t>
            </w:r>
          </w:p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(индивидуальные)</w:t>
            </w:r>
          </w:p>
        </w:tc>
        <w:tc>
          <w:tcPr>
            <w:tcW w:w="495" w:type="pct"/>
            <w:vMerge w:val="restart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852" w:type="pct"/>
            <w:gridSpan w:val="3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формируемых результатов</w:t>
            </w:r>
          </w:p>
        </w:tc>
      </w:tr>
      <w:tr w:rsidR="00DC48B7" w:rsidRPr="00DB2055">
        <w:tc>
          <w:tcPr>
            <w:tcW w:w="1008" w:type="pct"/>
            <w:vMerge/>
          </w:tcPr>
          <w:p w:rsidR="00DC48B7" w:rsidRPr="00DB2055" w:rsidRDefault="00DC48B7" w:rsidP="00DB2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vMerge/>
          </w:tcPr>
          <w:p w:rsidR="00DC48B7" w:rsidRPr="00DB2055" w:rsidRDefault="00DC48B7" w:rsidP="00DB2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</w:tcPr>
          <w:p w:rsidR="00DC48B7" w:rsidRPr="00DB2055" w:rsidRDefault="00DC48B7" w:rsidP="00DB2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5" w:type="pct"/>
            <w:vMerge/>
          </w:tcPr>
          <w:p w:rsidR="00DC48B7" w:rsidRPr="00DB2055" w:rsidRDefault="00DC48B7" w:rsidP="00DB2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" w:type="pct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265" w:type="pct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333" w:type="pct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</w:t>
            </w:r>
          </w:p>
        </w:tc>
      </w:tr>
      <w:tr w:rsidR="00DC48B7" w:rsidRPr="00DB2055">
        <w:tc>
          <w:tcPr>
            <w:tcW w:w="1008" w:type="pct"/>
            <w:vMerge w:val="restart"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Обслуживание и эксплуатация   технологического оборудования  </w:t>
            </w:r>
          </w:p>
        </w:tc>
        <w:tc>
          <w:tcPr>
            <w:tcW w:w="1244" w:type="pct"/>
            <w:vAlign w:val="center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свойства сырья поступающего на предприятие, условия транспортирования и хране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свойств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сырья поступающего на предприятие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транспортирования и хране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:rsidR="00DC48B7" w:rsidRPr="00DB2055" w:rsidRDefault="00DC48B7" w:rsidP="00DB2055">
            <w:pPr>
              <w:pStyle w:val="ConsPlusNonformat"/>
              <w:widowControl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Рассмотреть способы изготовления образцов из реактопластов, термопластов, стеклопластиков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работы по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образцов из реактопластов, термопластов, стеклопластиков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pStyle w:val="ConsPlusNonformat"/>
              <w:widowControl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Ознакомиться с применяемым оборудованием для изготовления   образцов и их испытанием.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изготовления образцов и их испытанием.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процессом получения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однонаправленной стеклоленты,  применяемым оборудованием.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для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получения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однонаправленной стеклоленты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Ознакомиться с процессом и оборудованием пропитки стеклотканей, хлопчато - бумажных тканей.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пропитки стеклотканей, хлопчато - бумажных тканей.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Изучить оборудование и оснастку для прессования, таблеточные машины, рихтовочные приспособления. 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оснастк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прессования, таблеточные машины, рихтовочные приспособления. 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оборудование для литья изделий под давлением.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литья изделий под давлением.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оборудование для производства рукавной пленки.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производства рукавной пленки.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Изучить оборудование для прессования термопластов. 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pStyle w:val="ListParagraph"/>
              <w:tabs>
                <w:tab w:val="left" w:pos="284"/>
                <w:tab w:val="left" w:pos="426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прессования термопластов. 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оборудование для производства  стеклопластиков.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производства  стеклопластиков.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видами технологической, конструкторской и нормативной документацией.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Оформлять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технологическую и конструкторскую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ации.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Ознакомиться с технологической оснасткой для производства  изделий литьем, интрузией, сэндвич – литьем, двухцветных изделий, пресс- инжекцией.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технологической оснастк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для производства  изделий литьем, интрузией, сэндвич – литьем, двухцветных изделий, пресс- инжекцией.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Ознакомиться с оснасткой  с автоматическим свинчиванием изделий.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с оснасткой  с автоматическим свинчиванием изделий.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Ознакомиться с конструкцией  горячеканальной формы.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горячеканальной формы.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Ознакомиться с конструкцией многогнездных форм.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пресс- форм для изготовления изделий из реактопластов, термопластов и эластомеров.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Ознакомиться с конструкцией пресс- форм для изготовления изделий из реактопластов, термопластов и эластомеров.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Ознакомиться с конструкцией форм для контактного формования стеклопластиков.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форм для контактного формования стеклопластиков.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Ознакомиться с устройством оформляющих головок для производства труб, листов и пленок.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оформляющих головок для производства труб, листов и пленок.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Изучить устройство и работу гидравлической таблеточной машины.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гидравлической таблеточной машины.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Изучить устройство и работу ротационной таблеточной машины.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ротационной таблеточной машины.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литьевой машины.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литьевой машины.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экструдера.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экструдера.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и работу вальцов для вальцевания резины.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вальцов для вальцевания резины.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и работу генератора тока высокой частоты.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генератора тока высокой частоты.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Изучить устройство и работу гидравлического пресса верхнего давления. 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гидравлического пресса верхнего давления.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и работу этажного пресса.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этажного пресса.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и работу станков для механической обработки деталей.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станков для механической обработки деталей.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и работу вакуум- формовочных машин.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вакуум- формовочных машин.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виды дефектов в работе технологического оборудования.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практические навыки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изучении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дефектов в работе технологического оборудования.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 w:val="restart"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20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Ведение технологического процесса переработки полимерных материалов и эластомеров, изготовления и применения высокомолекулярных и высокоэффективных соединений и устройств  </w:t>
            </w: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с </w:t>
            </w:r>
            <w:r w:rsidRPr="00290897">
              <w:rPr>
                <w:rStyle w:val="FontStyle69"/>
              </w:rPr>
              <w:t xml:space="preserve">инструкцией по технике безопасности.  </w:t>
            </w:r>
          </w:p>
        </w:tc>
        <w:tc>
          <w:tcPr>
            <w:tcW w:w="1401" w:type="pct"/>
          </w:tcPr>
          <w:p w:rsidR="00DC48B7" w:rsidRPr="00DB2055" w:rsidRDefault="00DC48B7" w:rsidP="0028386F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 ведения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с  методикой </w:t>
            </w:r>
            <w:r w:rsidRPr="00290897">
              <w:rPr>
                <w:rStyle w:val="FontStyle69"/>
              </w:rPr>
              <w:t>определения текучести термопластов.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290897">
              <w:rPr>
                <w:rStyle w:val="FontStyle69"/>
              </w:rPr>
              <w:t xml:space="preserve"> определени</w:t>
            </w:r>
            <w:r>
              <w:rPr>
                <w:rStyle w:val="FontStyle69"/>
              </w:rPr>
              <w:t>ю</w:t>
            </w:r>
            <w:r w:rsidRPr="00290897">
              <w:rPr>
                <w:rStyle w:val="FontStyle69"/>
              </w:rPr>
              <w:t xml:space="preserve"> текучести термопластов.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с  методикой </w:t>
            </w:r>
            <w:r w:rsidRPr="00290897">
              <w:rPr>
                <w:rStyle w:val="FontStyle69"/>
              </w:rPr>
              <w:t xml:space="preserve">определения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897">
              <w:rPr>
                <w:rStyle w:val="FontStyle69"/>
              </w:rPr>
              <w:t>отверждаемости полимерных материалов.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290897">
              <w:rPr>
                <w:rStyle w:val="FontStyle69"/>
              </w:rPr>
              <w:t xml:space="preserve"> определени</w:t>
            </w:r>
            <w:r>
              <w:rPr>
                <w:rStyle w:val="FontStyle69"/>
              </w:rPr>
              <w:t>ю</w:t>
            </w:r>
            <w:r w:rsidRPr="00290897">
              <w:rPr>
                <w:rStyle w:val="FontStyle69"/>
              </w:rPr>
              <w:t xml:space="preserve"> отверждаемости полимерных материалов.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с  методикой </w:t>
            </w:r>
            <w:r w:rsidRPr="00290897">
              <w:rPr>
                <w:rStyle w:val="FontStyle69"/>
              </w:rPr>
              <w:t>определения текучести аминопластов.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290897">
              <w:rPr>
                <w:rStyle w:val="FontStyle69"/>
              </w:rPr>
              <w:t xml:space="preserve"> определени</w:t>
            </w:r>
            <w:r>
              <w:rPr>
                <w:rStyle w:val="FontStyle69"/>
              </w:rPr>
              <w:t>ю</w:t>
            </w:r>
            <w:r w:rsidRPr="00290897">
              <w:rPr>
                <w:rStyle w:val="FontStyle69"/>
              </w:rPr>
              <w:t xml:space="preserve"> текучести аминопластов.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с   методикой </w:t>
            </w:r>
            <w:r w:rsidRPr="00290897">
              <w:rPr>
                <w:rStyle w:val="FontStyle69"/>
              </w:rPr>
              <w:t>определения времени выдержки под давлением по конусному стаканчику.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290897">
              <w:rPr>
                <w:rStyle w:val="FontStyle69"/>
              </w:rPr>
              <w:t xml:space="preserve"> определени</w:t>
            </w:r>
            <w:r>
              <w:rPr>
                <w:rStyle w:val="FontStyle69"/>
              </w:rPr>
              <w:t>ю</w:t>
            </w:r>
            <w:r w:rsidRPr="00290897">
              <w:rPr>
                <w:rStyle w:val="FontStyle69"/>
              </w:rPr>
              <w:t xml:space="preserve"> времени выдержки под давлением по конусному стаканчику.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  оборудование   для литья изделий под давлением.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Отработать практические навыки безопасной эксплуатации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термопластавтомата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для литья изделий под давлением.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Изучить   оборудование   для  прессования реактопластов. 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 гидравлического пресса верхнего давления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290897">
              <w:rPr>
                <w:rStyle w:val="FontStyle69"/>
              </w:rPr>
              <w:t>изделий методом прессования.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изготовлению</w:t>
            </w:r>
            <w:r w:rsidRPr="00290897">
              <w:rPr>
                <w:rStyle w:val="FontStyle69"/>
              </w:rPr>
              <w:t xml:space="preserve"> изделий методом прессования.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290897">
              <w:rPr>
                <w:rStyle w:val="FontStyle69"/>
              </w:rPr>
              <w:t>изделий методом литья под давлением.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изготовлению</w:t>
            </w:r>
            <w:r w:rsidRPr="00290897">
              <w:rPr>
                <w:rStyle w:val="FontStyle69"/>
              </w:rPr>
              <w:t xml:space="preserve"> изделий методом литья под давлением.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897">
              <w:rPr>
                <w:rStyle w:val="FontStyle15"/>
              </w:rPr>
              <w:t>Ознакомление с цехом и рабочим местом, цеховой документацией, основными и вспомогательными службами цеха.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Выполнить работы по оформлению производственной и технологической документации.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0897">
              <w:rPr>
                <w:rStyle w:val="FontStyle15"/>
              </w:rPr>
              <w:t>Освоение технологического оборудования цеха.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897">
              <w:rPr>
                <w:rStyle w:val="FontStyle15"/>
              </w:rPr>
              <w:t>Назначение, устройство, принцип работы основного и вспомогательного оборудования. Уход за оборудованием. Аварийные ситуации при работе оборудования и правила их устранения. Неисправности оборудования.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290897">
              <w:rPr>
                <w:rStyle w:val="FontStyle15"/>
              </w:rPr>
              <w:t xml:space="preserve"> технологического оборудования цеха</w:t>
            </w:r>
            <w:r>
              <w:rPr>
                <w:rStyle w:val="FontStyle15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0897">
              <w:rPr>
                <w:rStyle w:val="FontStyle15"/>
              </w:rPr>
              <w:t>Освоение технологического процесса.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897">
              <w:rPr>
                <w:rStyle w:val="FontStyle15"/>
              </w:rPr>
              <w:t>Регламент производства, его содержание. Теория, рецептура, химизм процесса. Основные стадии процесса. Технологическая схема производства. «Узкие» места процесса и возможные пути их устранения. Сточные воды и газовые выбросы в цехе.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Выполнить работы по ведению технологического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0897">
              <w:rPr>
                <w:rStyle w:val="FontStyle15"/>
              </w:rPr>
              <w:t>Самостоятельность выполнения работ под наблюдением закрепленного цехового инструктора.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Выполнить работы по ведению технологического процесса</w:t>
            </w:r>
            <w:r w:rsidRPr="00290897">
              <w:rPr>
                <w:rStyle w:val="FontStyle15"/>
              </w:rPr>
              <w:t xml:space="preserve"> под наблюдением закрепленного цехового инструктора</w:t>
            </w:r>
            <w:r>
              <w:rPr>
                <w:rStyle w:val="FontStyle15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0897">
              <w:rPr>
                <w:rStyle w:val="FontStyle15"/>
              </w:rPr>
              <w:t>Сырье и ассортимент изделий цеха.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свойств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сырья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ассортименту изделий цеха.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0897">
              <w:rPr>
                <w:rStyle w:val="FontStyle15"/>
              </w:rPr>
              <w:t>Технологический процесс.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Выполнить работы по ведению технологического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90897">
              <w:rPr>
                <w:rStyle w:val="FontStyle15"/>
              </w:rPr>
              <w:t>Основное технологическое оборудование.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основного технологического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4F7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rPr>
          <w:trHeight w:val="536"/>
        </w:trPr>
        <w:tc>
          <w:tcPr>
            <w:tcW w:w="1008" w:type="pct"/>
            <w:vMerge w:val="restart"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Планирование и организация работы подразделений</w:t>
            </w:r>
          </w:p>
        </w:tc>
        <w:tc>
          <w:tcPr>
            <w:tcW w:w="1244" w:type="pct"/>
            <w:vAlign w:val="center"/>
          </w:tcPr>
          <w:p w:rsidR="00DC48B7" w:rsidRPr="00022B0A" w:rsidRDefault="00DC48B7" w:rsidP="00B32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предприятия.</w:t>
            </w:r>
          </w:p>
        </w:tc>
        <w:tc>
          <w:tcPr>
            <w:tcW w:w="1401" w:type="pct"/>
            <w:vAlign w:val="center"/>
          </w:tcPr>
          <w:p w:rsidR="00DC48B7" w:rsidRPr="00022B0A" w:rsidRDefault="00DC48B7" w:rsidP="00B32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характеристику</w:t>
            </w: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6-7</w:t>
            </w:r>
          </w:p>
        </w:tc>
      </w:tr>
      <w:tr w:rsidR="00DC48B7" w:rsidRPr="00DB2055">
        <w:trPr>
          <w:trHeight w:val="1527"/>
        </w:trPr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:rsidR="00DC48B7" w:rsidRPr="00022B0A" w:rsidRDefault="00DC48B7" w:rsidP="00B32C4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</w:t>
            </w: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плановыми заданиями структурного подразделения.</w:t>
            </w:r>
          </w:p>
        </w:tc>
        <w:tc>
          <w:tcPr>
            <w:tcW w:w="1401" w:type="pct"/>
            <w:vAlign w:val="center"/>
          </w:tcPr>
          <w:p w:rsidR="00DC48B7" w:rsidRPr="00022B0A" w:rsidRDefault="00DC48B7" w:rsidP="00B32C4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иться</w:t>
            </w: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 xml:space="preserve"> с организационной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</w:t>
            </w: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  <w:r w:rsidRPr="00022B0A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плановыми заданиями структурного подразделения.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6-7</w:t>
            </w:r>
          </w:p>
        </w:tc>
      </w:tr>
      <w:tr w:rsidR="00DC48B7" w:rsidRPr="00DB2055">
        <w:trPr>
          <w:trHeight w:val="985"/>
        </w:trPr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:rsidR="00DC48B7" w:rsidRPr="007B5F40" w:rsidRDefault="00DC48B7" w:rsidP="00B32C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F4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7B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содержания должностной инструкции мастера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B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(техника- технолога).</w:t>
            </w:r>
          </w:p>
        </w:tc>
        <w:tc>
          <w:tcPr>
            <w:tcW w:w="1401" w:type="pct"/>
            <w:vAlign w:val="center"/>
          </w:tcPr>
          <w:p w:rsidR="00DC48B7" w:rsidRPr="00022B0A" w:rsidRDefault="00DC48B7" w:rsidP="00B32C4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Изучить </w:t>
            </w:r>
            <w:r w:rsidRPr="007B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содержани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7B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должностной инструкции мастера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B5F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(техника- технолога)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сформулировать  его основные виды деятельности.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6-7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:rsidR="00DC48B7" w:rsidRPr="00D322B9" w:rsidRDefault="00DC48B7" w:rsidP="00EE168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B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Pr="00D322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 техники безопасности, производственной и трудовой дисциплины, правил внутреннего трудового распорядка.</w:t>
            </w:r>
          </w:p>
        </w:tc>
        <w:tc>
          <w:tcPr>
            <w:tcW w:w="1401" w:type="pct"/>
            <w:vAlign w:val="center"/>
          </w:tcPr>
          <w:p w:rsidR="00DC48B7" w:rsidRPr="00022B0A" w:rsidRDefault="00DC48B7" w:rsidP="00EE1684">
            <w:pPr>
              <w:shd w:val="clear" w:color="auto" w:fill="FFFFFF"/>
              <w:tabs>
                <w:tab w:val="left" w:pos="60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2B9">
              <w:rPr>
                <w:rFonts w:ascii="Times New Roman" w:hAnsi="Times New Roman" w:cs="Times New Roman"/>
                <w:sz w:val="24"/>
                <w:szCs w:val="24"/>
              </w:rPr>
              <w:t>Соблюд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D32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2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D322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техники безопасности, производственной и трудовой дисциплины, 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D322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внутреннего трудового распорядка.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7D7E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7D7E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7D7E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6-7</w:t>
            </w:r>
          </w:p>
        </w:tc>
      </w:tr>
      <w:tr w:rsidR="00DC48B7" w:rsidRPr="00DB2055">
        <w:trPr>
          <w:trHeight w:val="608"/>
        </w:trPr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:rsidR="00DC48B7" w:rsidRPr="003B0488" w:rsidRDefault="00DC48B7" w:rsidP="007D7E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488">
              <w:rPr>
                <w:rFonts w:ascii="Times New Roman" w:hAnsi="Times New Roman" w:cs="Times New Roman"/>
                <w:sz w:val="24"/>
                <w:szCs w:val="24"/>
              </w:rPr>
              <w:t>Анализ производственной деятельности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1" w:type="pct"/>
            <w:vAlign w:val="center"/>
          </w:tcPr>
          <w:p w:rsidR="00DC48B7" w:rsidRPr="003B0488" w:rsidRDefault="00DC48B7" w:rsidP="007D7E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Проа</w:t>
            </w:r>
            <w:r w:rsidRPr="003B0488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</w:t>
            </w:r>
            <w:r w:rsidRPr="003B0488"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3B048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B0488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6-7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:rsidR="00DC48B7" w:rsidRPr="00C72E5C" w:rsidRDefault="00DC48B7" w:rsidP="007D7E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5C">
              <w:rPr>
                <w:rFonts w:ascii="Times New Roman" w:hAnsi="Times New Roman" w:cs="Times New Roman"/>
                <w:sz w:val="24"/>
                <w:szCs w:val="24"/>
              </w:rPr>
              <w:t>Участие в обеспечении и оценке  экономической эффективности работы  подразделения.</w:t>
            </w:r>
          </w:p>
        </w:tc>
        <w:tc>
          <w:tcPr>
            <w:tcW w:w="1401" w:type="pct"/>
            <w:vAlign w:val="center"/>
          </w:tcPr>
          <w:p w:rsidR="00DC48B7" w:rsidRPr="00C72E5C" w:rsidRDefault="00DC48B7" w:rsidP="007D7E7F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E5C">
              <w:rPr>
                <w:rFonts w:ascii="Times New Roman" w:hAnsi="Times New Roman" w:cs="Times New Roman"/>
                <w:sz w:val="24"/>
                <w:szCs w:val="24"/>
              </w:rPr>
              <w:t>Принять участие в обеспечении и оценке  экономической эффективности работы  подразделения.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6-7</w:t>
            </w:r>
          </w:p>
        </w:tc>
      </w:tr>
      <w:tr w:rsidR="00DC48B7" w:rsidRPr="00DB2055">
        <w:trPr>
          <w:trHeight w:val="1787"/>
        </w:trPr>
        <w:tc>
          <w:tcPr>
            <w:tcW w:w="1008" w:type="pct"/>
            <w:vMerge w:val="restart"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экспериментальных и исследовательских работах</w:t>
            </w: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 свойства сырья поступающего на предприятие, ус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ловия транспортирования и хране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изучению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свойств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сырья поступающего на предприятие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транспортирования и хране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Рассмотреть способы изготовления образцов из реактопластов, термопластов, стеклопластиков.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работы по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образцов из реактопластов, термопластов, стеклопластиков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Ознакомиться с требованиями, предъявляемыми к образцам.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Обеспечивать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предъявляемы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образцам.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Ознакомиться с применяемым оборудованием для изготовления образцов и их технической характеристикой. 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изготовления образцов и их технической характеристикой. 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 испытания образцов из реактопластов, термопластов, стеклопластиков.  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испытания образцов из реактопластов, термопластов, стеклопластиков.  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мерительный инструмент.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образцов.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Изучить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технику безопасности при выполнении работ.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при выполнении работ.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и работу гидравлического пресса верхнего давления.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 гидравлического пресса верхнего давления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и работу этажного пресса.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 этажного пресса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и работу станков для механической обработки деталей.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 станков для механической обработки деталей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Изучить устройство и работу дробилок для переработки отходов.</w:t>
            </w:r>
          </w:p>
        </w:tc>
        <w:tc>
          <w:tcPr>
            <w:tcW w:w="1401" w:type="pct"/>
          </w:tcPr>
          <w:p w:rsidR="00DC48B7" w:rsidRPr="00DB2055" w:rsidRDefault="00DC48B7" w:rsidP="00DB2055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 дробилок для переработки отходов.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 w:val="restart"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1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Технология производства изделий из композиционных материалов</w:t>
            </w:r>
          </w:p>
        </w:tc>
        <w:tc>
          <w:tcPr>
            <w:tcW w:w="1244" w:type="pct"/>
          </w:tcPr>
          <w:p w:rsidR="00DC48B7" w:rsidRPr="0009186E" w:rsidRDefault="00DC48B7" w:rsidP="0009186E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3A7B">
              <w:rPr>
                <w:rStyle w:val="FontStyle15"/>
              </w:rPr>
              <w:t>Ознакомление с цехом и рабочим местом, цеховой документацией, основными и вспомогательными службами цеха.</w:t>
            </w:r>
          </w:p>
        </w:tc>
        <w:tc>
          <w:tcPr>
            <w:tcW w:w="1401" w:type="pct"/>
          </w:tcPr>
          <w:p w:rsidR="00DC48B7" w:rsidRPr="00DB2055" w:rsidRDefault="00DC48B7" w:rsidP="00E80AB8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Выполнить работы по оформлению производственной и технологической документации.</w:t>
            </w:r>
          </w:p>
        </w:tc>
        <w:tc>
          <w:tcPr>
            <w:tcW w:w="495" w:type="pct"/>
            <w:vAlign w:val="center"/>
          </w:tcPr>
          <w:p w:rsidR="00DC48B7" w:rsidRPr="00A930E0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0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3A7B">
              <w:rPr>
                <w:rStyle w:val="FontStyle15"/>
              </w:rPr>
              <w:t>Освоение технологического оборудования цеха.</w:t>
            </w:r>
            <w:r w:rsidRPr="00BD3A7B">
              <w:t xml:space="preserve"> </w:t>
            </w:r>
            <w:r w:rsidRPr="00BD3A7B">
              <w:rPr>
                <w:rStyle w:val="FontStyle15"/>
              </w:rPr>
              <w:t>Назначение, устройство, принцип работы основного и вспомогательного оборудования. Уход за оборудованием. Аварийные ситуации при работе оборудования и правила их устранения. Неисправности оборудования.</w:t>
            </w:r>
          </w:p>
        </w:tc>
        <w:tc>
          <w:tcPr>
            <w:tcW w:w="1401" w:type="pct"/>
          </w:tcPr>
          <w:p w:rsidR="00DC48B7" w:rsidRPr="00DB2055" w:rsidRDefault="00DC48B7" w:rsidP="00E80AB8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Отработать практические навыки безопасной эксплуатации</w:t>
            </w:r>
            <w:r w:rsidRPr="00290897">
              <w:rPr>
                <w:rStyle w:val="FontStyle15"/>
              </w:rPr>
              <w:t xml:space="preserve"> технологического оборудования цеха</w:t>
            </w:r>
            <w:r>
              <w:rPr>
                <w:rStyle w:val="FontStyle15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Merge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3A7B">
              <w:rPr>
                <w:rStyle w:val="FontStyle15"/>
              </w:rPr>
              <w:t>Освоение технологического процесса.</w:t>
            </w:r>
            <w:r w:rsidRPr="00BD3A7B">
              <w:t xml:space="preserve"> </w:t>
            </w:r>
            <w:r w:rsidRPr="00BD3A7B">
              <w:rPr>
                <w:rStyle w:val="FontStyle15"/>
              </w:rPr>
              <w:t>Регламент производства, его содержание. Теория, рецептура, химизм процесса. Основные стадии процесса. Технологическая схема производства. «Узкие» места процесса и возможные пути их устранения. Сточные воды и газовые выбросы в цехе.</w:t>
            </w:r>
          </w:p>
        </w:tc>
        <w:tc>
          <w:tcPr>
            <w:tcW w:w="1401" w:type="pct"/>
          </w:tcPr>
          <w:p w:rsidR="00DC48B7" w:rsidRPr="00DB2055" w:rsidRDefault="00DC48B7" w:rsidP="00E80AB8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Выполнить работы по ведению технологического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  <w:tr w:rsidR="00DC48B7" w:rsidRPr="00DB2055">
        <w:tc>
          <w:tcPr>
            <w:tcW w:w="1008" w:type="pct"/>
            <w:vAlign w:val="center"/>
          </w:tcPr>
          <w:p w:rsidR="00DC48B7" w:rsidRPr="00DB2055" w:rsidRDefault="00DC48B7" w:rsidP="00DB20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4" w:type="pct"/>
          </w:tcPr>
          <w:p w:rsidR="00DC48B7" w:rsidRPr="00DB2055" w:rsidRDefault="00DC48B7" w:rsidP="00DB2055">
            <w:pPr>
              <w:tabs>
                <w:tab w:val="left" w:pos="14576"/>
              </w:tabs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3A7B">
              <w:rPr>
                <w:rStyle w:val="FontStyle15"/>
              </w:rPr>
              <w:t>Самостоятельность выполнения работ под наблюдением закрепленного цехового инструктора.</w:t>
            </w:r>
          </w:p>
        </w:tc>
        <w:tc>
          <w:tcPr>
            <w:tcW w:w="1401" w:type="pct"/>
          </w:tcPr>
          <w:p w:rsidR="00DC48B7" w:rsidRPr="00DB2055" w:rsidRDefault="00DC48B7" w:rsidP="00E80AB8">
            <w:pPr>
              <w:tabs>
                <w:tab w:val="left" w:pos="0"/>
                <w:tab w:val="left" w:pos="27"/>
              </w:tabs>
              <w:spacing w:after="0" w:line="240" w:lineRule="auto"/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sz w:val="24"/>
                <w:szCs w:val="24"/>
              </w:rPr>
              <w:t>Выполнить работы по ведению технологического процесса</w:t>
            </w:r>
            <w:r w:rsidRPr="00290897">
              <w:rPr>
                <w:rStyle w:val="FontStyle15"/>
              </w:rPr>
              <w:t xml:space="preserve"> под наблюдением закрепленного цехового инструктора</w:t>
            </w:r>
            <w:r>
              <w:rPr>
                <w:rStyle w:val="FontStyle15"/>
              </w:rPr>
              <w:t>.</w:t>
            </w:r>
          </w:p>
        </w:tc>
        <w:tc>
          <w:tcPr>
            <w:tcW w:w="495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54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65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1-6</w:t>
            </w:r>
          </w:p>
        </w:tc>
        <w:tc>
          <w:tcPr>
            <w:tcW w:w="333" w:type="pct"/>
            <w:vAlign w:val="center"/>
          </w:tcPr>
          <w:p w:rsidR="00DC48B7" w:rsidRPr="00DB2055" w:rsidRDefault="00DC48B7" w:rsidP="00E80A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1-10</w:t>
            </w:r>
          </w:p>
        </w:tc>
      </w:tr>
    </w:tbl>
    <w:p w:rsidR="00DC48B7" w:rsidRDefault="00DC48B7">
      <w:pPr>
        <w:rPr>
          <w:rFonts w:ascii="Times New Roman" w:hAnsi="Times New Roman" w:cs="Times New Roman"/>
          <w:color w:val="000000"/>
          <w:sz w:val="28"/>
          <w:szCs w:val="28"/>
        </w:rPr>
        <w:sectPr w:rsidR="00DC48B7" w:rsidSect="00371707">
          <w:pgSz w:w="16838" w:h="11906" w:orient="landscape"/>
          <w:pgMar w:top="851" w:right="1134" w:bottom="1701" w:left="992" w:header="708" w:footer="708" w:gutter="0"/>
          <w:cols w:space="708"/>
          <w:docGrid w:linePitch="360"/>
        </w:sectPr>
      </w:pPr>
    </w:p>
    <w:p w:rsidR="00DC48B7" w:rsidRDefault="00DC48B7" w:rsidP="00E51CC2">
      <w:pPr>
        <w:pStyle w:val="Heading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3" w:name="_Toc388471740"/>
      <w:r>
        <w:rPr>
          <w:rFonts w:ascii="Times New Roman" w:hAnsi="Times New Roman" w:cs="Times New Roman"/>
          <w:i w:val="0"/>
          <w:iCs w:val="0"/>
        </w:rPr>
        <w:t>2.3. Промежуточная аттестация по практике</w:t>
      </w:r>
      <w:bookmarkEnd w:id="13"/>
    </w:p>
    <w:p w:rsidR="00DC48B7" w:rsidRDefault="00DC48B7" w:rsidP="001242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в рамках каждого профессионального модуля завершается дифференцированным зачетом:</w:t>
      </w: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7"/>
        <w:gridCol w:w="3120"/>
        <w:gridCol w:w="4783"/>
      </w:tblGrid>
      <w:tr w:rsidR="00DC48B7" w:rsidRPr="00DB2055">
        <w:tc>
          <w:tcPr>
            <w:tcW w:w="871" w:type="pct"/>
            <w:vAlign w:val="center"/>
          </w:tcPr>
          <w:p w:rsidR="00DC48B7" w:rsidRPr="00DB2055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Индекс практики</w:t>
            </w:r>
          </w:p>
        </w:tc>
        <w:tc>
          <w:tcPr>
            <w:tcW w:w="1630" w:type="pct"/>
            <w:vAlign w:val="center"/>
          </w:tcPr>
          <w:p w:rsidR="00DC48B7" w:rsidRPr="00DB2055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499" w:type="pct"/>
            <w:vAlign w:val="center"/>
          </w:tcPr>
          <w:p w:rsidR="00DC48B7" w:rsidRPr="00DB2055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B20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Элементы учебного плана, выносимые на комплексную форму промежуточной аттестации</w:t>
            </w:r>
          </w:p>
        </w:tc>
      </w:tr>
      <w:tr w:rsidR="00DC48B7" w:rsidRPr="00DB2055">
        <w:tc>
          <w:tcPr>
            <w:tcW w:w="871" w:type="pct"/>
            <w:vAlign w:val="center"/>
          </w:tcPr>
          <w:p w:rsidR="00DC48B7" w:rsidRPr="0096218D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ПП.01 </w:t>
            </w:r>
          </w:p>
        </w:tc>
        <w:tc>
          <w:tcPr>
            <w:tcW w:w="1630" w:type="pct"/>
          </w:tcPr>
          <w:p w:rsidR="00DC48B7" w:rsidRPr="00A0179E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1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499" w:type="pct"/>
          </w:tcPr>
          <w:p w:rsidR="00DC48B7" w:rsidRPr="005C6621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C48B7" w:rsidRPr="00DB2055">
        <w:tc>
          <w:tcPr>
            <w:tcW w:w="871" w:type="pct"/>
            <w:vAlign w:val="center"/>
          </w:tcPr>
          <w:p w:rsidR="00DC48B7" w:rsidRPr="0096218D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1630" w:type="pct"/>
          </w:tcPr>
          <w:p w:rsidR="00DC48B7" w:rsidRPr="00A0179E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1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499" w:type="pct"/>
          </w:tcPr>
          <w:p w:rsidR="00DC48B7" w:rsidRPr="005C6621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C48B7" w:rsidRPr="00DB2055">
        <w:tc>
          <w:tcPr>
            <w:tcW w:w="871" w:type="pct"/>
            <w:vAlign w:val="center"/>
          </w:tcPr>
          <w:p w:rsidR="00DC48B7" w:rsidRPr="0096218D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1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1630" w:type="pct"/>
          </w:tcPr>
          <w:p w:rsidR="00DC48B7" w:rsidRPr="00A0179E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Комплексный дифференцированный зачет</w:t>
            </w:r>
          </w:p>
        </w:tc>
        <w:tc>
          <w:tcPr>
            <w:tcW w:w="2499" w:type="pct"/>
          </w:tcPr>
          <w:p w:rsidR="00DC48B7" w:rsidRPr="004C1EC5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C1EC5">
              <w:rPr>
                <w:rFonts w:ascii="Times New Roman" w:hAnsi="Times New Roman" w:cs="Times New Roman"/>
                <w:sz w:val="24"/>
                <w:szCs w:val="24"/>
              </w:rPr>
              <w:t>МДК 03.01 Управление персоналом подразделения</w:t>
            </w:r>
            <w:r w:rsidRPr="004C1E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переработки полимерных материалов и эластомеров</w:t>
            </w:r>
            <w:r w:rsidRPr="00AE7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4C1E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комплексный дифференцированный зачет</w:t>
            </w:r>
          </w:p>
          <w:p w:rsidR="00DC48B7" w:rsidRDefault="00DC48B7" w:rsidP="004C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EC5">
              <w:rPr>
                <w:rFonts w:ascii="Times New Roman" w:hAnsi="Times New Roman" w:cs="Times New Roman"/>
                <w:sz w:val="24"/>
                <w:szCs w:val="24"/>
              </w:rPr>
              <w:t>МДК 03.02 Планирование и организация работы структурного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AE7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1E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комплексный дифференцированный зачет</w:t>
            </w:r>
          </w:p>
          <w:p w:rsidR="00DC48B7" w:rsidRPr="00DB2055" w:rsidRDefault="00DC48B7" w:rsidP="004C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ПП.03 - </w:t>
            </w:r>
            <w:r w:rsidRPr="00B31BCB">
              <w:rPr>
                <w:b/>
                <w:bCs/>
              </w:rPr>
              <w:t xml:space="preserve"> </w:t>
            </w:r>
            <w:r w:rsidRPr="004C1E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комплексный дифференцированный зачет</w:t>
            </w:r>
            <w:r w:rsidRPr="00B31BCB">
              <w:rPr>
                <w:b/>
                <w:bCs/>
              </w:rPr>
              <w:t xml:space="preserve"> </w:t>
            </w:r>
          </w:p>
        </w:tc>
      </w:tr>
      <w:tr w:rsidR="00DC48B7" w:rsidRPr="00DB2055">
        <w:tc>
          <w:tcPr>
            <w:tcW w:w="871" w:type="pct"/>
            <w:vAlign w:val="center"/>
          </w:tcPr>
          <w:p w:rsidR="00DC48B7" w:rsidRPr="00DB2055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1630" w:type="pct"/>
          </w:tcPr>
          <w:p w:rsidR="00DC48B7" w:rsidRPr="00DB2055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1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499" w:type="pct"/>
          </w:tcPr>
          <w:p w:rsidR="00DC48B7" w:rsidRPr="00DB2055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C48B7" w:rsidRPr="00DB2055">
        <w:tc>
          <w:tcPr>
            <w:tcW w:w="871" w:type="pct"/>
            <w:vAlign w:val="center"/>
          </w:tcPr>
          <w:p w:rsidR="00DC48B7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ПП.06</w:t>
            </w:r>
          </w:p>
        </w:tc>
        <w:tc>
          <w:tcPr>
            <w:tcW w:w="1630" w:type="pct"/>
          </w:tcPr>
          <w:p w:rsidR="00DC48B7" w:rsidRPr="00A0179E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7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Комплексный дифференцированный зачет</w:t>
            </w:r>
          </w:p>
        </w:tc>
        <w:tc>
          <w:tcPr>
            <w:tcW w:w="2499" w:type="pct"/>
          </w:tcPr>
          <w:p w:rsidR="00DC48B7" w:rsidRDefault="00DC48B7" w:rsidP="00DB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МДК.06.01 Технология производства изделий из композиционных материалов-</w:t>
            </w:r>
            <w:r w:rsidRPr="004C1E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комплексный дифференцированный зачет</w:t>
            </w:r>
          </w:p>
        </w:tc>
      </w:tr>
    </w:tbl>
    <w:p w:rsidR="00DC48B7" w:rsidRDefault="00DC48B7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48B7" w:rsidRDefault="00DC48B7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  <w:r w:rsidRPr="008C60E1">
        <w:rPr>
          <w:rFonts w:ascii="Times New Roman" w:hAnsi="Times New Roman" w:cs="Times New Roman"/>
          <w:sz w:val="28"/>
          <w:szCs w:val="28"/>
        </w:rPr>
        <w:t xml:space="preserve"> практики оценива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C60E1">
        <w:rPr>
          <w:rFonts w:ascii="Times New Roman" w:hAnsi="Times New Roman" w:cs="Times New Roman"/>
          <w:sz w:val="28"/>
          <w:szCs w:val="28"/>
        </w:rPr>
        <w:t>тся по 5-ти балльной системе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8B7" w:rsidRDefault="00DC48B7" w:rsidP="00CC4D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Критерии оценки результатов практики в рамках каждого профессионального модуля прописываются в соответствующем комплекте контрольно-оценочных средств. </w:t>
      </w:r>
    </w:p>
    <w:p w:rsidR="00DC48B7" w:rsidRDefault="00DC48B7" w:rsidP="00A601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48B7" w:rsidRPr="00FA759D" w:rsidRDefault="00DC48B7" w:rsidP="00A6012F">
      <w:pPr>
        <w:pStyle w:val="Heading1"/>
        <w:keepNext/>
        <w:numPr>
          <w:ilvl w:val="0"/>
          <w:numId w:val="18"/>
        </w:numPr>
        <w:autoSpaceDE w:val="0"/>
        <w:autoSpaceDN w:val="0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bookmarkStart w:id="14" w:name="_Toc388471741"/>
      <w:r w:rsidRPr="00FA759D">
        <w:rPr>
          <w:rFonts w:ascii="Times New Roman" w:hAnsi="Times New Roman" w:cs="Times New Roman"/>
          <w:kern w:val="0"/>
          <w:sz w:val="28"/>
          <w:szCs w:val="28"/>
        </w:rPr>
        <w:t>Информационное обеспечение</w:t>
      </w:r>
      <w:bookmarkEnd w:id="14"/>
    </w:p>
    <w:p w:rsidR="00DC48B7" w:rsidRDefault="00DC48B7" w:rsidP="004D1F3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OLE_LINK31"/>
      <w:bookmarkStart w:id="16" w:name="OLE_LINK30"/>
      <w:bookmarkEnd w:id="15"/>
      <w:bookmarkEnd w:id="16"/>
      <w:r w:rsidRPr="004D1F3D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DC48B7" w:rsidRPr="00A0179E" w:rsidRDefault="00DC48B7" w:rsidP="005C66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 xml:space="preserve">1. </w:t>
      </w:r>
      <w:r w:rsidRPr="00A0179E">
        <w:rPr>
          <w:rFonts w:ascii="Times New Roman" w:hAnsi="Times New Roman" w:cs="Times New Roman"/>
          <w:b/>
          <w:bCs/>
          <w:sz w:val="28"/>
          <w:szCs w:val="28"/>
        </w:rPr>
        <w:t>Крыжановский В.К., Кербер М.Л., Бурлов В.В., Паниматченко А.Д.</w:t>
      </w:r>
      <w:r w:rsidRPr="00A0179E">
        <w:rPr>
          <w:rFonts w:ascii="Times New Roman" w:hAnsi="Times New Roman" w:cs="Times New Roman"/>
          <w:sz w:val="28"/>
          <w:szCs w:val="28"/>
        </w:rPr>
        <w:t xml:space="preserve"> Производство изделий из полимерных материалов: Учебное пособие.,-СПб.: Профессия,2008.</w:t>
      </w:r>
    </w:p>
    <w:p w:rsidR="00DC48B7" w:rsidRPr="00A0179E" w:rsidRDefault="00DC48B7" w:rsidP="005C66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 xml:space="preserve">2. Технология полимерных материалов: учебное пособие/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А.Ф. Николаев, В.К. Крыжановский, В.В. Бурлов и др</w:t>
      </w:r>
      <w:r w:rsidRPr="00A0179E">
        <w:rPr>
          <w:rFonts w:ascii="Times New Roman" w:hAnsi="Times New Roman" w:cs="Times New Roman"/>
          <w:sz w:val="28"/>
          <w:szCs w:val="28"/>
        </w:rPr>
        <w:t>.; под общ. ред. В.К. Крыжановского. - СПб. :Профессия, 2008.</w:t>
      </w:r>
    </w:p>
    <w:p w:rsidR="00DC48B7" w:rsidRPr="00A0179E" w:rsidRDefault="00DC48B7" w:rsidP="005C66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 xml:space="preserve">3. </w:t>
      </w:r>
      <w:r w:rsidRPr="00A0179E">
        <w:rPr>
          <w:rFonts w:ascii="Times New Roman" w:hAnsi="Times New Roman" w:cs="Times New Roman"/>
          <w:b/>
          <w:bCs/>
          <w:sz w:val="28"/>
          <w:szCs w:val="28"/>
        </w:rPr>
        <w:t>Шварц О., Эбелинг Ф.В., Фурт Б.</w:t>
      </w:r>
      <w:r w:rsidRPr="00A0179E">
        <w:rPr>
          <w:rFonts w:ascii="Times New Roman" w:hAnsi="Times New Roman" w:cs="Times New Roman"/>
          <w:sz w:val="28"/>
          <w:szCs w:val="28"/>
        </w:rPr>
        <w:t xml:space="preserve"> Переработка пластмасс/под общ. ред. А.Д. Паниматченко - СПб. :Профессия, 2008.</w:t>
      </w:r>
    </w:p>
    <w:p w:rsidR="00DC48B7" w:rsidRPr="00A0179E" w:rsidRDefault="00DC48B7" w:rsidP="005C66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>4.</w:t>
      </w:r>
      <w:r w:rsidRPr="00A017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179E">
        <w:rPr>
          <w:rFonts w:ascii="Times New Roman" w:hAnsi="Times New Roman" w:cs="Times New Roman"/>
          <w:b/>
          <w:bCs/>
          <w:sz w:val="28"/>
          <w:szCs w:val="28"/>
        </w:rPr>
        <w:t>Гастров</w:t>
      </w:r>
      <w:r w:rsidRPr="00A0179E">
        <w:rPr>
          <w:rFonts w:ascii="Times New Roman" w:hAnsi="Times New Roman" w:cs="Times New Roman"/>
          <w:sz w:val="28"/>
          <w:szCs w:val="28"/>
        </w:rPr>
        <w:t xml:space="preserve">  Конструирование литьевых форм в 130 примерах. 5-е переработанное и дополненное издание. Редакторы: дипл.-инж. Э. Линдер,  канд. тех. наук П. Унгер, С-Пб, «Профессия», 2008 г.</w:t>
      </w:r>
    </w:p>
    <w:p w:rsidR="00DC48B7" w:rsidRPr="00A0179E" w:rsidRDefault="00DC48B7" w:rsidP="005C66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pacing w:val="1"/>
          <w:sz w:val="28"/>
          <w:szCs w:val="28"/>
        </w:rPr>
        <w:t>5.</w:t>
      </w:r>
      <w:r w:rsidRPr="00A0179E">
        <w:rPr>
          <w:rFonts w:ascii="Times New Roman" w:hAnsi="Times New Roman" w:cs="Times New Roman"/>
          <w:sz w:val="28"/>
          <w:szCs w:val="28"/>
        </w:rPr>
        <w:t xml:space="preserve"> </w:t>
      </w:r>
      <w:r w:rsidRPr="00A0179E">
        <w:rPr>
          <w:rFonts w:ascii="Times New Roman" w:hAnsi="Times New Roman" w:cs="Times New Roman"/>
          <w:b/>
          <w:bCs/>
          <w:sz w:val="28"/>
          <w:szCs w:val="28"/>
        </w:rPr>
        <w:t>Мэллой Ф.</w:t>
      </w:r>
      <w:r w:rsidRPr="00A0179E">
        <w:rPr>
          <w:rFonts w:ascii="Times New Roman" w:hAnsi="Times New Roman" w:cs="Times New Roman"/>
          <w:sz w:val="28"/>
          <w:szCs w:val="28"/>
        </w:rPr>
        <w:t xml:space="preserve"> Конструирование пластмассовых изделий для литья под давлением. Изд. «Профессия »,2008 г.</w:t>
      </w:r>
    </w:p>
    <w:p w:rsidR="00DC48B7" w:rsidRDefault="00DC48B7" w:rsidP="005C66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>6.</w:t>
      </w:r>
      <w:r w:rsidRPr="00A0179E">
        <w:rPr>
          <w:rFonts w:ascii="Times New Roman" w:hAnsi="Times New Roman" w:cs="Times New Roman"/>
        </w:rPr>
        <w:t xml:space="preserve"> </w:t>
      </w:r>
      <w:r w:rsidRPr="00A0179E">
        <w:rPr>
          <w:rFonts w:ascii="Times New Roman" w:hAnsi="Times New Roman" w:cs="Times New Roman"/>
          <w:sz w:val="28"/>
          <w:szCs w:val="28"/>
        </w:rPr>
        <w:t xml:space="preserve">Полимерные композиционные материалы; структура, свойства, технология: учебное пособие,– СПб.: Профессия, 2009 г. 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55ABF">
        <w:rPr>
          <w:rFonts w:ascii="Times New Roman" w:hAnsi="Times New Roman" w:cs="Times New Roman"/>
          <w:sz w:val="28"/>
          <w:szCs w:val="28"/>
        </w:rPr>
        <w:t>.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Базаров Т.Ю.</w:t>
      </w:r>
      <w:r w:rsidRPr="00255ABF">
        <w:rPr>
          <w:rFonts w:ascii="Times New Roman" w:hAnsi="Times New Roman" w:cs="Times New Roman"/>
          <w:sz w:val="28"/>
          <w:szCs w:val="28"/>
        </w:rPr>
        <w:t xml:space="preserve"> Управление персоналом:учеб. для студ. учреждений</w:t>
      </w:r>
      <w:r w:rsidRPr="00255ABF">
        <w:rPr>
          <w:rFonts w:ascii="Times New Roman" w:hAnsi="Times New Roman" w:cs="Times New Roman"/>
          <w:sz w:val="28"/>
          <w:szCs w:val="28"/>
        </w:rPr>
        <w:tab/>
        <w:t>сред. проф. образования / Т.Ю. Базаров. – 10-е изд., стер. – М.: Издательский центр «Академия», 2012.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55ABF">
        <w:rPr>
          <w:rFonts w:ascii="Times New Roman" w:hAnsi="Times New Roman" w:cs="Times New Roman"/>
          <w:sz w:val="28"/>
          <w:szCs w:val="28"/>
        </w:rPr>
        <w:t xml:space="preserve">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Грибов В.Д.</w:t>
      </w:r>
      <w:r w:rsidRPr="00255ABF">
        <w:rPr>
          <w:rFonts w:ascii="Times New Roman" w:hAnsi="Times New Roman" w:cs="Times New Roman"/>
          <w:sz w:val="28"/>
          <w:szCs w:val="28"/>
        </w:rPr>
        <w:t xml:space="preserve"> Экономика организации: Учебник для СПО. Гриф МО РФ. – М.: КноРус, 2013 г. – 408с.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55ABF">
        <w:rPr>
          <w:rFonts w:ascii="Times New Roman" w:hAnsi="Times New Roman" w:cs="Times New Roman"/>
          <w:sz w:val="28"/>
          <w:szCs w:val="28"/>
        </w:rPr>
        <w:t xml:space="preserve">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Драчева Е.Л.</w:t>
      </w:r>
      <w:r w:rsidRPr="00255ABF">
        <w:rPr>
          <w:rFonts w:ascii="Times New Roman" w:hAnsi="Times New Roman" w:cs="Times New Roman"/>
          <w:sz w:val="28"/>
          <w:szCs w:val="28"/>
        </w:rPr>
        <w:t xml:space="preserve"> Менеджмент: учеб. для студ. учреждений</w:t>
      </w:r>
      <w:r w:rsidRPr="00255ABF">
        <w:rPr>
          <w:rFonts w:ascii="Times New Roman" w:hAnsi="Times New Roman" w:cs="Times New Roman"/>
          <w:sz w:val="28"/>
          <w:szCs w:val="28"/>
        </w:rPr>
        <w:tab/>
        <w:t>сред. проф. образования / Е.Л. Драчева, Л.И. Юликов. – 14-е изд., стер. – М.: Издательский центр «Академия», 2013.</w:t>
      </w:r>
    </w:p>
    <w:p w:rsidR="00DC48B7" w:rsidRPr="00255ABF" w:rsidRDefault="00DC48B7" w:rsidP="005C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5ABF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1.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Агеева Ю.Б., Агеева А.Б.</w:t>
      </w:r>
      <w:r w:rsidRPr="00255ABF">
        <w:rPr>
          <w:rFonts w:ascii="Times New Roman" w:hAnsi="Times New Roman" w:cs="Times New Roman"/>
          <w:sz w:val="28"/>
          <w:szCs w:val="28"/>
        </w:rPr>
        <w:t>Экономический словарь. – М.: РедСо-Бератор-Паблишинг, 2006.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2.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Базаров Т.Ю.</w:t>
      </w:r>
      <w:r w:rsidRPr="00255ABF">
        <w:rPr>
          <w:rFonts w:ascii="Times New Roman" w:hAnsi="Times New Roman" w:cs="Times New Roman"/>
          <w:sz w:val="28"/>
          <w:szCs w:val="28"/>
        </w:rPr>
        <w:t xml:space="preserve"> Управление персоналом. Учеб. пособие. – М.: Издат. центр «Академия», 2009. 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3.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Булатов А.С.</w:t>
      </w:r>
      <w:r w:rsidRPr="00255ABF">
        <w:rPr>
          <w:rFonts w:ascii="Times New Roman" w:hAnsi="Times New Roman" w:cs="Times New Roman"/>
          <w:sz w:val="28"/>
          <w:szCs w:val="28"/>
        </w:rPr>
        <w:t xml:space="preserve"> Экономика: Учебник. 3-е изд., перераб и доп. \ Под ред. д-ра экон. наук проф. А.С. Булатова. – М: Экономистъ, 2008.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4.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Виханский О. С.</w:t>
      </w:r>
      <w:r w:rsidRPr="00255ABF">
        <w:rPr>
          <w:rFonts w:ascii="Times New Roman" w:hAnsi="Times New Roman" w:cs="Times New Roman"/>
          <w:sz w:val="28"/>
          <w:szCs w:val="28"/>
        </w:rPr>
        <w:t xml:space="preserve"> и др. Менеджмент: Учебник. – М.: Экономист, 2004. 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5.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Кожевников Н. Н. , Басова Т. Ф. , Бологова В. В.</w:t>
      </w:r>
      <w:r w:rsidRPr="00255ABF">
        <w:rPr>
          <w:rFonts w:ascii="Times New Roman" w:hAnsi="Times New Roman" w:cs="Times New Roman"/>
          <w:sz w:val="28"/>
          <w:szCs w:val="28"/>
        </w:rPr>
        <w:t xml:space="preserve"> Основы экономики: Учебное пособие для студентов учреждений среднего профессионального образования / Под ред. Н.Н. Кожевников. - 7-e изд., стер. Гриф МО РФ. - (Серия: «Среднее профессиональное образование - Экономика и управление») – М.: Издательский центр «Академия», 2013. 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6.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Корниенко О.В.</w:t>
      </w:r>
      <w:r w:rsidRPr="00255ABF">
        <w:rPr>
          <w:rFonts w:ascii="Times New Roman" w:hAnsi="Times New Roman" w:cs="Times New Roman"/>
          <w:sz w:val="28"/>
          <w:szCs w:val="28"/>
        </w:rPr>
        <w:t xml:space="preserve"> Экономика: учебное пособие для колледжей. – М.: ИКЦ «МарТ», Ростов – н/Д: Издательский центр «МарТ», 2009.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7.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Пястолов С.М.</w:t>
      </w:r>
      <w:r w:rsidRPr="00255ABF">
        <w:rPr>
          <w:rFonts w:ascii="Times New Roman" w:hAnsi="Times New Roman" w:cs="Times New Roman"/>
          <w:sz w:val="28"/>
          <w:szCs w:val="28"/>
        </w:rPr>
        <w:t xml:space="preserve"> Анализ финансово-хозяйственной деятельности: учеб. для студ. учреждений</w:t>
      </w:r>
      <w:r w:rsidRPr="00255ABF">
        <w:rPr>
          <w:rFonts w:ascii="Times New Roman" w:hAnsi="Times New Roman" w:cs="Times New Roman"/>
          <w:sz w:val="28"/>
          <w:szCs w:val="28"/>
        </w:rPr>
        <w:tab/>
        <w:t>сред. проф. образования / С.М. Пястолов. – 11-е изд., стер. – М.: Издательский центр «Академия», 2013.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8.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Сафронов Н.А.</w:t>
      </w:r>
      <w:r w:rsidRPr="00255ABF">
        <w:rPr>
          <w:rFonts w:ascii="Times New Roman" w:hAnsi="Times New Roman" w:cs="Times New Roman"/>
          <w:sz w:val="28"/>
          <w:szCs w:val="28"/>
        </w:rPr>
        <w:t xml:space="preserve"> Экономика организации. Учебник / Под ред. проф. Н. А. Сафронова, М.: «Экономистъ», 2009.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Тальнишних Т.Г.</w:t>
      </w:r>
      <w:r w:rsidRPr="00255ABF">
        <w:rPr>
          <w:rFonts w:ascii="Times New Roman" w:hAnsi="Times New Roman" w:cs="Times New Roman"/>
          <w:sz w:val="28"/>
          <w:szCs w:val="28"/>
        </w:rPr>
        <w:t xml:space="preserve"> Основы экономической теории: учеб. пособие для студ. сред. проф. учеб. заведений \ Т.Г. Тальнишних. – 2-е изд., стер. – М.: Изд. центр «Академия», 2009. 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10.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Шепеленко Г.И.</w:t>
      </w:r>
      <w:r w:rsidRPr="00255ABF">
        <w:rPr>
          <w:rFonts w:ascii="Times New Roman" w:hAnsi="Times New Roman" w:cs="Times New Roman"/>
          <w:sz w:val="28"/>
          <w:szCs w:val="28"/>
        </w:rPr>
        <w:t xml:space="preserve"> Экономика, организация и планирование производства на предприятии: Учебное пособие для студентов вузов / Г.И. Шелепенко - изд.6-е, доп и перераб – Ростов-на-Дону: Феникс, 2010 г.</w:t>
      </w:r>
    </w:p>
    <w:p w:rsidR="00DC48B7" w:rsidRPr="00255ABF" w:rsidRDefault="00DC48B7" w:rsidP="005C66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5ABF">
        <w:rPr>
          <w:rFonts w:ascii="Times New Roman" w:hAnsi="Times New Roman" w:cs="Times New Roman"/>
          <w:sz w:val="28"/>
          <w:szCs w:val="28"/>
        </w:rPr>
        <w:t xml:space="preserve">11. </w:t>
      </w:r>
      <w:r w:rsidRPr="005C6621">
        <w:rPr>
          <w:rFonts w:ascii="Times New Roman" w:hAnsi="Times New Roman" w:cs="Times New Roman"/>
          <w:b/>
          <w:bCs/>
          <w:sz w:val="28"/>
          <w:szCs w:val="28"/>
        </w:rPr>
        <w:t>Чичкина В.Д.</w:t>
      </w:r>
      <w:r w:rsidRPr="00255ABF">
        <w:rPr>
          <w:rFonts w:ascii="Times New Roman" w:hAnsi="Times New Roman" w:cs="Times New Roman"/>
          <w:sz w:val="28"/>
          <w:szCs w:val="28"/>
        </w:rPr>
        <w:t xml:space="preserve"> Организация и планирование производства: учебное пособие В.Д. Чичкина – Самара: Самар. гос. техн. ун-т, 2012.</w:t>
      </w:r>
    </w:p>
    <w:p w:rsidR="00DC48B7" w:rsidRPr="004D1F3D" w:rsidRDefault="00DC48B7" w:rsidP="004D1F3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C48B7" w:rsidRPr="004D1F3D" w:rsidRDefault="00DC48B7" w:rsidP="004D1F3D">
      <w:pPr>
        <w:widowControl w:val="0"/>
        <w:autoSpaceDE w:val="0"/>
        <w:autoSpaceDN w:val="0"/>
        <w:adjustRightInd w:val="0"/>
        <w:spacing w:after="0" w:line="360" w:lineRule="auto"/>
        <w:ind w:left="426" w:hanging="426"/>
        <w:rPr>
          <w:rFonts w:ascii="Times New Roman" w:hAnsi="Times New Roman" w:cs="Times New Roman"/>
          <w:b/>
          <w:bCs/>
          <w:sz w:val="28"/>
          <w:szCs w:val="28"/>
        </w:rPr>
      </w:pPr>
      <w:r w:rsidRPr="004D1F3D">
        <w:rPr>
          <w:rFonts w:ascii="Times New Roman" w:hAnsi="Times New Roman" w:cs="Times New Roman"/>
          <w:b/>
          <w:bCs/>
          <w:sz w:val="28"/>
          <w:szCs w:val="28"/>
        </w:rPr>
        <w:t>Периодические издания</w:t>
      </w:r>
    </w:p>
    <w:p w:rsidR="00DC48B7" w:rsidRDefault="00DC48B7" w:rsidP="005C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36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 xml:space="preserve">1. Журнал «Полимерные материалы». </w:t>
      </w:r>
    </w:p>
    <w:p w:rsidR="00DC48B7" w:rsidRDefault="00DC48B7" w:rsidP="005C66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 xml:space="preserve">2. </w:t>
      </w:r>
      <w:r w:rsidRPr="00A017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Журнал «Пластические массы».</w:t>
      </w:r>
    </w:p>
    <w:p w:rsidR="00DC48B7" w:rsidRPr="00A0179E" w:rsidRDefault="00DC48B7" w:rsidP="005C662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DC48B7" w:rsidRPr="005C6621" w:rsidRDefault="00DC48B7" w:rsidP="005C662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5ABF">
        <w:rPr>
          <w:rFonts w:ascii="Times New Roman" w:hAnsi="Times New Roman" w:cs="Times New Roman"/>
          <w:b/>
          <w:bCs/>
          <w:sz w:val="28"/>
          <w:szCs w:val="28"/>
        </w:rPr>
        <w:t>Интернет-источники:</w:t>
      </w:r>
    </w:p>
    <w:p w:rsidR="00DC48B7" w:rsidRPr="00A0179E" w:rsidRDefault="00DC48B7" w:rsidP="005C66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 xml:space="preserve">1.  </w:t>
      </w:r>
      <w:hyperlink r:id="rId9" w:history="1">
        <w:r w:rsidRPr="00A0179E">
          <w:rPr>
            <w:rStyle w:val="Hyperlink"/>
            <w:rFonts w:ascii="Times New Roman" w:hAnsi="Times New Roman" w:cs="Times New Roman"/>
            <w:sz w:val="28"/>
            <w:szCs w:val="28"/>
          </w:rPr>
          <w:t>http://www.poliolefins.ru/</w:t>
        </w:r>
      </w:hyperlink>
      <w:r w:rsidRPr="00A0179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C48B7" w:rsidRPr="00A0179E" w:rsidRDefault="00DC48B7" w:rsidP="005C66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 xml:space="preserve">2.  </w:t>
      </w:r>
      <w:hyperlink r:id="rId10" w:history="1">
        <w:r w:rsidRPr="00A0179E">
          <w:rPr>
            <w:rStyle w:val="Hyperlink"/>
            <w:rFonts w:ascii="Times New Roman" w:hAnsi="Times New Roman" w:cs="Times New Roman"/>
            <w:sz w:val="28"/>
            <w:szCs w:val="28"/>
          </w:rPr>
          <w:t>http://www.polimech.com/</w:t>
        </w:r>
      </w:hyperlink>
      <w:r w:rsidRPr="00A017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48B7" w:rsidRPr="00A0179E" w:rsidRDefault="00DC48B7" w:rsidP="005C66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 xml:space="preserve">3. http://statico.ru/solution_drob.htm    </w:t>
      </w:r>
    </w:p>
    <w:p w:rsidR="00DC48B7" w:rsidRPr="005C6621" w:rsidRDefault="00DC48B7" w:rsidP="005C66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179E">
        <w:rPr>
          <w:rFonts w:ascii="Times New Roman" w:hAnsi="Times New Roman" w:cs="Times New Roman"/>
          <w:sz w:val="28"/>
          <w:szCs w:val="28"/>
        </w:rPr>
        <w:t xml:space="preserve">4. </w:t>
      </w:r>
      <w:hyperlink r:id="rId11" w:history="1">
        <w:r w:rsidRPr="00A0179E">
          <w:rPr>
            <w:rStyle w:val="Hyperlink"/>
            <w:rFonts w:ascii="Times New Roman" w:hAnsi="Times New Roman" w:cs="Times New Roman"/>
            <w:sz w:val="28"/>
            <w:szCs w:val="28"/>
          </w:rPr>
          <w:t>http://www.pplob.ru/</w:t>
        </w:r>
      </w:hyperlink>
      <w:r w:rsidRPr="00A017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48B7" w:rsidRPr="00255ABF" w:rsidRDefault="00DC48B7" w:rsidP="00255A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55ABF">
        <w:rPr>
          <w:rFonts w:ascii="Times New Roman" w:hAnsi="Times New Roman" w:cs="Times New Roman"/>
          <w:sz w:val="28"/>
          <w:szCs w:val="28"/>
        </w:rPr>
        <w:t>. Госкомстат России:</w:t>
      </w:r>
      <w:r w:rsidRPr="00255A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5ABF">
        <w:rPr>
          <w:rFonts w:ascii="Times New Roman" w:hAnsi="Times New Roman" w:cs="Times New Roman"/>
          <w:sz w:val="28"/>
          <w:szCs w:val="28"/>
        </w:rPr>
        <w:t>Информация о социально-экономическом положении России (оперативная информация). Базы данных.</w:t>
      </w:r>
      <w:r w:rsidRPr="00255A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5ABF">
        <w:rPr>
          <w:rFonts w:ascii="Times New Roman" w:hAnsi="Times New Roman" w:cs="Times New Roman"/>
          <w:sz w:val="28"/>
          <w:szCs w:val="28"/>
        </w:rPr>
        <w:sym w:font="Symbol" w:char="F05B"/>
      </w:r>
      <w:r w:rsidRPr="00255ABF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255ABF">
        <w:rPr>
          <w:rFonts w:ascii="Times New Roman" w:hAnsi="Times New Roman" w:cs="Times New Roman"/>
          <w:sz w:val="28"/>
          <w:szCs w:val="28"/>
        </w:rPr>
        <w:sym w:font="Symbol" w:char="F05D"/>
      </w:r>
      <w:r w:rsidRPr="00255ABF">
        <w:rPr>
          <w:rFonts w:ascii="Times New Roman" w:hAnsi="Times New Roman" w:cs="Times New Roman"/>
          <w:sz w:val="28"/>
          <w:szCs w:val="28"/>
        </w:rPr>
        <w:t xml:space="preserve"> - Режим доступа: </w:t>
      </w:r>
      <w:hyperlink r:id="rId12" w:history="1">
        <w:r w:rsidRPr="00255ABF">
          <w:rPr>
            <w:rStyle w:val="Hyperlink"/>
            <w:rFonts w:ascii="Times New Roman" w:hAnsi="Times New Roman" w:cs="Times New Roman"/>
            <w:sz w:val="28"/>
            <w:szCs w:val="28"/>
          </w:rPr>
          <w:t>http://www.gks.ru</w:t>
        </w:r>
      </w:hyperlink>
    </w:p>
    <w:p w:rsidR="00DC48B7" w:rsidRPr="00255ABF" w:rsidRDefault="00DC48B7" w:rsidP="00255ABF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55ABF">
        <w:rPr>
          <w:rFonts w:ascii="Times New Roman" w:hAnsi="Times New Roman" w:cs="Times New Roman"/>
          <w:color w:val="auto"/>
          <w:sz w:val="28"/>
          <w:szCs w:val="28"/>
        </w:rPr>
        <w:t xml:space="preserve">. Журнал Маркетолог.ру. [Электронный ресурс] - Режим доступа: </w:t>
      </w:r>
      <w:r w:rsidRPr="00255ABF">
        <w:rPr>
          <w:rFonts w:ascii="Times New Roman" w:hAnsi="Times New Roman" w:cs="Times New Roman"/>
          <w:sz w:val="28"/>
          <w:szCs w:val="28"/>
        </w:rPr>
        <w:t xml:space="preserve">http://www.marketolog.ru/-маркетолог </w:t>
      </w:r>
    </w:p>
    <w:p w:rsidR="00DC48B7" w:rsidRPr="00255ABF" w:rsidRDefault="00DC48B7" w:rsidP="00255A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55ABF">
        <w:rPr>
          <w:rFonts w:ascii="Times New Roman" w:hAnsi="Times New Roman" w:cs="Times New Roman"/>
          <w:sz w:val="28"/>
          <w:szCs w:val="28"/>
        </w:rPr>
        <w:t xml:space="preserve">. Минфин России: Макроэкономика. </w:t>
      </w:r>
      <w:r w:rsidRPr="00255ABF">
        <w:rPr>
          <w:rFonts w:ascii="Times New Roman" w:hAnsi="Times New Roman" w:cs="Times New Roman"/>
          <w:sz w:val="28"/>
          <w:szCs w:val="28"/>
        </w:rPr>
        <w:sym w:font="Symbol" w:char="F05B"/>
      </w:r>
      <w:r w:rsidRPr="00255ABF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255ABF">
        <w:rPr>
          <w:rFonts w:ascii="Times New Roman" w:hAnsi="Times New Roman" w:cs="Times New Roman"/>
          <w:sz w:val="28"/>
          <w:szCs w:val="28"/>
        </w:rPr>
        <w:sym w:font="Symbol" w:char="F05D"/>
      </w:r>
      <w:r w:rsidRPr="00255ABF">
        <w:rPr>
          <w:rFonts w:ascii="Times New Roman" w:hAnsi="Times New Roman" w:cs="Times New Roman"/>
          <w:sz w:val="28"/>
          <w:szCs w:val="28"/>
        </w:rPr>
        <w:t xml:space="preserve"> - Режим доступа: </w:t>
      </w:r>
      <w:hyperlink r:id="rId13" w:history="1">
        <w:r w:rsidRPr="00255ABF">
          <w:rPr>
            <w:rStyle w:val="Hyperlink"/>
            <w:rFonts w:ascii="Times New Roman" w:hAnsi="Times New Roman" w:cs="Times New Roman"/>
            <w:sz w:val="28"/>
            <w:szCs w:val="28"/>
          </w:rPr>
          <w:t>http://www.minfin.ru</w:t>
        </w:r>
      </w:hyperlink>
    </w:p>
    <w:p w:rsidR="00DC48B7" w:rsidRPr="00255ABF" w:rsidRDefault="00DC48B7" w:rsidP="00255ABF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55ABF">
        <w:rPr>
          <w:rFonts w:ascii="Times New Roman" w:hAnsi="Times New Roman" w:cs="Times New Roman"/>
          <w:sz w:val="28"/>
          <w:szCs w:val="28"/>
        </w:rPr>
        <w:t xml:space="preserve">. </w:t>
      </w:r>
      <w:r w:rsidRPr="00255ABF">
        <w:rPr>
          <w:rFonts w:ascii="Times New Roman" w:hAnsi="Times New Roman" w:cs="Times New Roman"/>
          <w:color w:val="auto"/>
          <w:sz w:val="28"/>
          <w:szCs w:val="28"/>
        </w:rPr>
        <w:t>Научно – образовательный портал «Экономика и управление на предприятиях». [Электронный ресурс] – Режим доступа:</w:t>
      </w:r>
      <w:r w:rsidRPr="00255ABF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255ABF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255ABF">
          <w:rPr>
            <w:rStyle w:val="Hyperlink"/>
            <w:rFonts w:ascii="Times New Roman" w:hAnsi="Times New Roman" w:cs="Times New Roman"/>
            <w:sz w:val="28"/>
            <w:szCs w:val="28"/>
          </w:rPr>
          <w:t>://</w:t>
        </w:r>
        <w:r w:rsidRPr="00255ABF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eup</w:t>
        </w:r>
        <w:r w:rsidRPr="00255ABF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255ABF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255ABF">
          <w:rPr>
            <w:rStyle w:val="Hyperlink"/>
            <w:rFonts w:ascii="Times New Roman" w:hAnsi="Times New Roman" w:cs="Times New Roman"/>
            <w:sz w:val="28"/>
            <w:szCs w:val="28"/>
          </w:rPr>
          <w:t>/</w:t>
        </w:r>
      </w:hyperlink>
    </w:p>
    <w:p w:rsidR="00DC48B7" w:rsidRPr="00255ABF" w:rsidRDefault="00DC48B7" w:rsidP="00255ABF">
      <w:pPr>
        <w:pStyle w:val="Default"/>
        <w:spacing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55ABF">
        <w:rPr>
          <w:rFonts w:ascii="Times New Roman" w:hAnsi="Times New Roman" w:cs="Times New Roman"/>
          <w:sz w:val="28"/>
          <w:szCs w:val="28"/>
        </w:rPr>
        <w:t>. Федеральный образовательный портал «Экономика. Социология. Менеджмент»</w:t>
      </w:r>
      <w:r w:rsidRPr="00255ABF">
        <w:rPr>
          <w:rFonts w:ascii="Times New Roman" w:hAnsi="Times New Roman" w:cs="Times New Roman"/>
          <w:color w:val="auto"/>
          <w:sz w:val="28"/>
          <w:szCs w:val="28"/>
        </w:rPr>
        <w:t xml:space="preserve">. [Электронный ресурс] - Режим доступа: </w:t>
      </w:r>
      <w:hyperlink r:id="rId15" w:history="1">
        <w:r w:rsidRPr="00255ABF">
          <w:rPr>
            <w:rStyle w:val="Hyperlink"/>
            <w:rFonts w:ascii="Times New Roman" w:hAnsi="Times New Roman" w:cs="Times New Roman"/>
            <w:sz w:val="28"/>
            <w:szCs w:val="28"/>
          </w:rPr>
          <w:t>http://www.ecsocman.edu.ru/</w:t>
        </w:r>
      </w:hyperlink>
    </w:p>
    <w:p w:rsidR="00DC48B7" w:rsidRPr="00255ABF" w:rsidRDefault="00DC48B7" w:rsidP="00255AB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url1"/>
          <w:rFonts w:ascii="Times New Roman" w:hAnsi="Times New Roman" w:cs="Times New Roman"/>
          <w:sz w:val="28"/>
          <w:szCs w:val="28"/>
        </w:rPr>
        <w:t>10</w:t>
      </w:r>
      <w:r w:rsidRPr="00255ABF">
        <w:rPr>
          <w:rStyle w:val="url1"/>
          <w:rFonts w:ascii="Times New Roman" w:hAnsi="Times New Roman" w:cs="Times New Roman"/>
          <w:sz w:val="28"/>
          <w:szCs w:val="28"/>
        </w:rPr>
        <w:t xml:space="preserve">. </w:t>
      </w:r>
      <w:r w:rsidRPr="00255ABF">
        <w:rPr>
          <w:rFonts w:ascii="Times New Roman" w:hAnsi="Times New Roman" w:cs="Times New Roman"/>
          <w:sz w:val="28"/>
          <w:szCs w:val="28"/>
        </w:rPr>
        <w:t>Информационные базы данных «Гарант», «Консультант+».</w:t>
      </w:r>
    </w:p>
    <w:p w:rsidR="00DC48B7" w:rsidRDefault="00DC48B7" w:rsidP="004D1F3D">
      <w:pPr>
        <w:pStyle w:val="BodyTextIndent2"/>
        <w:tabs>
          <w:tab w:val="left" w:pos="360"/>
        </w:tabs>
        <w:spacing w:after="0" w:line="360" w:lineRule="auto"/>
        <w:ind w:left="0"/>
        <w:rPr>
          <w:b/>
          <w:bCs/>
          <w:sz w:val="28"/>
          <w:szCs w:val="28"/>
        </w:rPr>
      </w:pPr>
    </w:p>
    <w:p w:rsidR="00DC48B7" w:rsidRDefault="00DC48B7" w:rsidP="004D1F3D">
      <w:pPr>
        <w:pStyle w:val="BodyTextIndent2"/>
        <w:tabs>
          <w:tab w:val="left" w:pos="360"/>
        </w:tabs>
        <w:spacing w:after="0" w:line="360" w:lineRule="auto"/>
        <w:ind w:left="0"/>
        <w:rPr>
          <w:b/>
          <w:bCs/>
          <w:sz w:val="28"/>
          <w:szCs w:val="28"/>
        </w:rPr>
      </w:pPr>
    </w:p>
    <w:p w:rsidR="00DC48B7" w:rsidRDefault="00DC48B7" w:rsidP="004D1F3D">
      <w:pPr>
        <w:pStyle w:val="BodyTextIndent2"/>
        <w:tabs>
          <w:tab w:val="left" w:pos="360"/>
        </w:tabs>
        <w:spacing w:after="0" w:line="360" w:lineRule="auto"/>
        <w:ind w:left="0"/>
        <w:rPr>
          <w:b/>
          <w:bCs/>
          <w:sz w:val="28"/>
          <w:szCs w:val="28"/>
        </w:rPr>
      </w:pPr>
    </w:p>
    <w:p w:rsidR="00DC48B7" w:rsidRDefault="00DC48B7" w:rsidP="004D1F3D">
      <w:pPr>
        <w:pStyle w:val="BodyTextIndent2"/>
        <w:tabs>
          <w:tab w:val="left" w:pos="360"/>
        </w:tabs>
        <w:spacing w:after="0" w:line="360" w:lineRule="auto"/>
        <w:ind w:left="0"/>
        <w:rPr>
          <w:b/>
          <w:bCs/>
          <w:sz w:val="28"/>
          <w:szCs w:val="28"/>
        </w:rPr>
      </w:pPr>
    </w:p>
    <w:p w:rsidR="00DC48B7" w:rsidRDefault="00DC48B7" w:rsidP="004D1F3D">
      <w:pPr>
        <w:pStyle w:val="BodyTextIndent2"/>
        <w:tabs>
          <w:tab w:val="left" w:pos="360"/>
        </w:tabs>
        <w:spacing w:after="0" w:line="360" w:lineRule="auto"/>
        <w:ind w:left="0"/>
        <w:rPr>
          <w:b/>
          <w:bCs/>
          <w:sz w:val="28"/>
          <w:szCs w:val="28"/>
        </w:rPr>
      </w:pPr>
    </w:p>
    <w:p w:rsidR="00DC48B7" w:rsidRPr="004D1F3D" w:rsidRDefault="00DC48B7" w:rsidP="004D1F3D">
      <w:pPr>
        <w:pStyle w:val="BodyTextIndent2"/>
        <w:tabs>
          <w:tab w:val="left" w:pos="360"/>
        </w:tabs>
        <w:spacing w:after="0" w:line="360" w:lineRule="auto"/>
        <w:ind w:left="0"/>
        <w:rPr>
          <w:b/>
          <w:bCs/>
          <w:sz w:val="28"/>
          <w:szCs w:val="28"/>
        </w:rPr>
      </w:pPr>
    </w:p>
    <w:sectPr w:rsidR="00DC48B7" w:rsidRPr="004D1F3D" w:rsidSect="00194ABA"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8B7" w:rsidRDefault="00DC48B7" w:rsidP="00E12357">
      <w:pPr>
        <w:spacing w:after="0" w:line="240" w:lineRule="auto"/>
      </w:pPr>
      <w:r>
        <w:separator/>
      </w:r>
    </w:p>
  </w:endnote>
  <w:endnote w:type="continuationSeparator" w:id="1">
    <w:p w:rsidR="00DC48B7" w:rsidRDefault="00DC48B7" w:rsidP="00E1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8B7" w:rsidRDefault="00DC48B7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DC48B7" w:rsidRDefault="00DC48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8B7" w:rsidRDefault="00DC48B7">
    <w:pPr>
      <w:pStyle w:val="Footer"/>
    </w:pPr>
  </w:p>
  <w:p w:rsidR="00DC48B7" w:rsidRDefault="00DC48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8B7" w:rsidRDefault="00DC48B7" w:rsidP="00E12357">
      <w:pPr>
        <w:spacing w:after="0" w:line="240" w:lineRule="auto"/>
      </w:pPr>
      <w:r>
        <w:separator/>
      </w:r>
    </w:p>
  </w:footnote>
  <w:footnote w:type="continuationSeparator" w:id="1">
    <w:p w:rsidR="00DC48B7" w:rsidRDefault="00DC48B7" w:rsidP="00E12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1">
    <w:nsid w:val="02774643"/>
    <w:multiLevelType w:val="multilevel"/>
    <w:tmpl w:val="9C18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32B3FF1"/>
    <w:multiLevelType w:val="multilevel"/>
    <w:tmpl w:val="9ADC6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44454A0"/>
    <w:multiLevelType w:val="multilevel"/>
    <w:tmpl w:val="74CC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5E96DDA"/>
    <w:multiLevelType w:val="hybridMultilevel"/>
    <w:tmpl w:val="25D4A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159C1"/>
    <w:multiLevelType w:val="multilevel"/>
    <w:tmpl w:val="1AC4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0CFD0AB8"/>
    <w:multiLevelType w:val="multilevel"/>
    <w:tmpl w:val="EBBA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30857B4"/>
    <w:multiLevelType w:val="hybridMultilevel"/>
    <w:tmpl w:val="C4AA24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14C90AC3"/>
    <w:multiLevelType w:val="hybridMultilevel"/>
    <w:tmpl w:val="F4F029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4DF58B5"/>
    <w:multiLevelType w:val="hybridMultilevel"/>
    <w:tmpl w:val="B096DD8E"/>
    <w:lvl w:ilvl="0" w:tplc="5568FD26">
      <w:start w:val="1"/>
      <w:numFmt w:val="decimal"/>
      <w:lvlText w:val="%1."/>
      <w:lvlJc w:val="left"/>
      <w:pPr>
        <w:ind w:left="1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9" w:hanging="360"/>
      </w:pPr>
    </w:lvl>
    <w:lvl w:ilvl="2" w:tplc="0419001B">
      <w:start w:val="1"/>
      <w:numFmt w:val="lowerRoman"/>
      <w:lvlText w:val="%3."/>
      <w:lvlJc w:val="right"/>
      <w:pPr>
        <w:ind w:left="2059" w:hanging="180"/>
      </w:pPr>
    </w:lvl>
    <w:lvl w:ilvl="3" w:tplc="0419000F">
      <w:start w:val="1"/>
      <w:numFmt w:val="decimal"/>
      <w:lvlText w:val="%4."/>
      <w:lvlJc w:val="left"/>
      <w:pPr>
        <w:ind w:left="2779" w:hanging="360"/>
      </w:pPr>
    </w:lvl>
    <w:lvl w:ilvl="4" w:tplc="04190019">
      <w:start w:val="1"/>
      <w:numFmt w:val="lowerLetter"/>
      <w:lvlText w:val="%5."/>
      <w:lvlJc w:val="left"/>
      <w:pPr>
        <w:ind w:left="3499" w:hanging="360"/>
      </w:pPr>
    </w:lvl>
    <w:lvl w:ilvl="5" w:tplc="0419001B">
      <w:start w:val="1"/>
      <w:numFmt w:val="lowerRoman"/>
      <w:lvlText w:val="%6."/>
      <w:lvlJc w:val="right"/>
      <w:pPr>
        <w:ind w:left="4219" w:hanging="180"/>
      </w:pPr>
    </w:lvl>
    <w:lvl w:ilvl="6" w:tplc="0419000F">
      <w:start w:val="1"/>
      <w:numFmt w:val="decimal"/>
      <w:lvlText w:val="%7."/>
      <w:lvlJc w:val="left"/>
      <w:pPr>
        <w:ind w:left="4939" w:hanging="360"/>
      </w:pPr>
    </w:lvl>
    <w:lvl w:ilvl="7" w:tplc="04190019">
      <w:start w:val="1"/>
      <w:numFmt w:val="lowerLetter"/>
      <w:lvlText w:val="%8."/>
      <w:lvlJc w:val="left"/>
      <w:pPr>
        <w:ind w:left="5659" w:hanging="360"/>
      </w:pPr>
    </w:lvl>
    <w:lvl w:ilvl="8" w:tplc="0419001B">
      <w:start w:val="1"/>
      <w:numFmt w:val="lowerRoman"/>
      <w:lvlText w:val="%9."/>
      <w:lvlJc w:val="right"/>
      <w:pPr>
        <w:ind w:left="6379" w:hanging="180"/>
      </w:pPr>
    </w:lvl>
  </w:abstractNum>
  <w:abstractNum w:abstractNumId="10">
    <w:nsid w:val="17901CD4"/>
    <w:multiLevelType w:val="multilevel"/>
    <w:tmpl w:val="3448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1C215C55"/>
    <w:multiLevelType w:val="hybridMultilevel"/>
    <w:tmpl w:val="1BCCDA10"/>
    <w:lvl w:ilvl="0" w:tplc="3B4EA6C2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00B7AF4"/>
    <w:multiLevelType w:val="hybridMultilevel"/>
    <w:tmpl w:val="587AA8AE"/>
    <w:lvl w:ilvl="0" w:tplc="329017D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3AD572D"/>
    <w:multiLevelType w:val="hybridMultilevel"/>
    <w:tmpl w:val="AD60B6AE"/>
    <w:lvl w:ilvl="0" w:tplc="E940D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74069CD"/>
    <w:multiLevelType w:val="multilevel"/>
    <w:tmpl w:val="6BA41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0F6F99"/>
    <w:multiLevelType w:val="multilevel"/>
    <w:tmpl w:val="D6D6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DFC6099"/>
    <w:multiLevelType w:val="multilevel"/>
    <w:tmpl w:val="1608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2E256E47"/>
    <w:multiLevelType w:val="hybridMultilevel"/>
    <w:tmpl w:val="4ED0D6B4"/>
    <w:lvl w:ilvl="0" w:tplc="5568FD2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9" w:hanging="360"/>
      </w:pPr>
    </w:lvl>
    <w:lvl w:ilvl="2" w:tplc="0419001B">
      <w:start w:val="1"/>
      <w:numFmt w:val="lowerRoman"/>
      <w:lvlText w:val="%3."/>
      <w:lvlJc w:val="right"/>
      <w:pPr>
        <w:ind w:left="1699" w:hanging="180"/>
      </w:pPr>
    </w:lvl>
    <w:lvl w:ilvl="3" w:tplc="0419000F">
      <w:start w:val="1"/>
      <w:numFmt w:val="decimal"/>
      <w:lvlText w:val="%4."/>
      <w:lvlJc w:val="left"/>
      <w:pPr>
        <w:ind w:left="2419" w:hanging="360"/>
      </w:pPr>
    </w:lvl>
    <w:lvl w:ilvl="4" w:tplc="04190019">
      <w:start w:val="1"/>
      <w:numFmt w:val="lowerLetter"/>
      <w:lvlText w:val="%5."/>
      <w:lvlJc w:val="left"/>
      <w:pPr>
        <w:ind w:left="3139" w:hanging="360"/>
      </w:pPr>
    </w:lvl>
    <w:lvl w:ilvl="5" w:tplc="0419001B">
      <w:start w:val="1"/>
      <w:numFmt w:val="lowerRoman"/>
      <w:lvlText w:val="%6."/>
      <w:lvlJc w:val="right"/>
      <w:pPr>
        <w:ind w:left="3859" w:hanging="180"/>
      </w:pPr>
    </w:lvl>
    <w:lvl w:ilvl="6" w:tplc="0419000F">
      <w:start w:val="1"/>
      <w:numFmt w:val="decimal"/>
      <w:lvlText w:val="%7."/>
      <w:lvlJc w:val="left"/>
      <w:pPr>
        <w:ind w:left="4579" w:hanging="360"/>
      </w:pPr>
    </w:lvl>
    <w:lvl w:ilvl="7" w:tplc="04190019">
      <w:start w:val="1"/>
      <w:numFmt w:val="lowerLetter"/>
      <w:lvlText w:val="%8."/>
      <w:lvlJc w:val="left"/>
      <w:pPr>
        <w:ind w:left="5299" w:hanging="360"/>
      </w:pPr>
    </w:lvl>
    <w:lvl w:ilvl="8" w:tplc="0419001B">
      <w:start w:val="1"/>
      <w:numFmt w:val="lowerRoman"/>
      <w:lvlText w:val="%9."/>
      <w:lvlJc w:val="right"/>
      <w:pPr>
        <w:ind w:left="6019" w:hanging="180"/>
      </w:pPr>
    </w:lvl>
  </w:abstractNum>
  <w:abstractNum w:abstractNumId="18">
    <w:nsid w:val="2E692F00"/>
    <w:multiLevelType w:val="hybridMultilevel"/>
    <w:tmpl w:val="C45ECD42"/>
    <w:lvl w:ilvl="0" w:tplc="5568FD26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9" w:hanging="360"/>
      </w:pPr>
    </w:lvl>
    <w:lvl w:ilvl="2" w:tplc="0419001B">
      <w:start w:val="1"/>
      <w:numFmt w:val="lowerRoman"/>
      <w:lvlText w:val="%3."/>
      <w:lvlJc w:val="right"/>
      <w:pPr>
        <w:ind w:left="2319" w:hanging="180"/>
      </w:pPr>
    </w:lvl>
    <w:lvl w:ilvl="3" w:tplc="0419000F">
      <w:start w:val="1"/>
      <w:numFmt w:val="decimal"/>
      <w:lvlText w:val="%4."/>
      <w:lvlJc w:val="left"/>
      <w:pPr>
        <w:ind w:left="3039" w:hanging="360"/>
      </w:pPr>
    </w:lvl>
    <w:lvl w:ilvl="4" w:tplc="04190019">
      <w:start w:val="1"/>
      <w:numFmt w:val="lowerLetter"/>
      <w:lvlText w:val="%5."/>
      <w:lvlJc w:val="left"/>
      <w:pPr>
        <w:ind w:left="3759" w:hanging="360"/>
      </w:pPr>
    </w:lvl>
    <w:lvl w:ilvl="5" w:tplc="0419001B">
      <w:start w:val="1"/>
      <w:numFmt w:val="lowerRoman"/>
      <w:lvlText w:val="%6."/>
      <w:lvlJc w:val="right"/>
      <w:pPr>
        <w:ind w:left="4479" w:hanging="180"/>
      </w:pPr>
    </w:lvl>
    <w:lvl w:ilvl="6" w:tplc="0419000F">
      <w:start w:val="1"/>
      <w:numFmt w:val="decimal"/>
      <w:lvlText w:val="%7."/>
      <w:lvlJc w:val="left"/>
      <w:pPr>
        <w:ind w:left="5199" w:hanging="360"/>
      </w:pPr>
    </w:lvl>
    <w:lvl w:ilvl="7" w:tplc="04190019">
      <w:start w:val="1"/>
      <w:numFmt w:val="lowerLetter"/>
      <w:lvlText w:val="%8."/>
      <w:lvlJc w:val="left"/>
      <w:pPr>
        <w:ind w:left="5919" w:hanging="360"/>
      </w:pPr>
    </w:lvl>
    <w:lvl w:ilvl="8" w:tplc="0419001B">
      <w:start w:val="1"/>
      <w:numFmt w:val="lowerRoman"/>
      <w:lvlText w:val="%9."/>
      <w:lvlJc w:val="right"/>
      <w:pPr>
        <w:ind w:left="6639" w:hanging="180"/>
      </w:pPr>
    </w:lvl>
  </w:abstractNum>
  <w:abstractNum w:abstractNumId="19">
    <w:nsid w:val="2F1D363D"/>
    <w:multiLevelType w:val="multilevel"/>
    <w:tmpl w:val="F1D6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0810963"/>
    <w:multiLevelType w:val="hybridMultilevel"/>
    <w:tmpl w:val="B49EC14C"/>
    <w:lvl w:ilvl="0" w:tplc="5568FD26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9" w:hanging="360"/>
      </w:pPr>
    </w:lvl>
    <w:lvl w:ilvl="2" w:tplc="0419001B">
      <w:start w:val="1"/>
      <w:numFmt w:val="lowerRoman"/>
      <w:lvlText w:val="%3."/>
      <w:lvlJc w:val="right"/>
      <w:pPr>
        <w:ind w:left="2319" w:hanging="180"/>
      </w:pPr>
    </w:lvl>
    <w:lvl w:ilvl="3" w:tplc="0419000F">
      <w:start w:val="1"/>
      <w:numFmt w:val="decimal"/>
      <w:lvlText w:val="%4."/>
      <w:lvlJc w:val="left"/>
      <w:pPr>
        <w:ind w:left="3039" w:hanging="360"/>
      </w:pPr>
    </w:lvl>
    <w:lvl w:ilvl="4" w:tplc="04190019">
      <w:start w:val="1"/>
      <w:numFmt w:val="lowerLetter"/>
      <w:lvlText w:val="%5."/>
      <w:lvlJc w:val="left"/>
      <w:pPr>
        <w:ind w:left="3759" w:hanging="360"/>
      </w:pPr>
    </w:lvl>
    <w:lvl w:ilvl="5" w:tplc="0419001B">
      <w:start w:val="1"/>
      <w:numFmt w:val="lowerRoman"/>
      <w:lvlText w:val="%6."/>
      <w:lvlJc w:val="right"/>
      <w:pPr>
        <w:ind w:left="4479" w:hanging="180"/>
      </w:pPr>
    </w:lvl>
    <w:lvl w:ilvl="6" w:tplc="0419000F">
      <w:start w:val="1"/>
      <w:numFmt w:val="decimal"/>
      <w:lvlText w:val="%7."/>
      <w:lvlJc w:val="left"/>
      <w:pPr>
        <w:ind w:left="5199" w:hanging="360"/>
      </w:pPr>
    </w:lvl>
    <w:lvl w:ilvl="7" w:tplc="04190019">
      <w:start w:val="1"/>
      <w:numFmt w:val="lowerLetter"/>
      <w:lvlText w:val="%8."/>
      <w:lvlJc w:val="left"/>
      <w:pPr>
        <w:ind w:left="5919" w:hanging="360"/>
      </w:pPr>
    </w:lvl>
    <w:lvl w:ilvl="8" w:tplc="0419001B">
      <w:start w:val="1"/>
      <w:numFmt w:val="lowerRoman"/>
      <w:lvlText w:val="%9."/>
      <w:lvlJc w:val="right"/>
      <w:pPr>
        <w:ind w:left="6639" w:hanging="180"/>
      </w:pPr>
    </w:lvl>
  </w:abstractNum>
  <w:abstractNum w:abstractNumId="21">
    <w:nsid w:val="343F0D1B"/>
    <w:multiLevelType w:val="hybridMultilevel"/>
    <w:tmpl w:val="A7445FD8"/>
    <w:lvl w:ilvl="0" w:tplc="C8B419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4CF2335"/>
    <w:multiLevelType w:val="hybridMultilevel"/>
    <w:tmpl w:val="E152BE1A"/>
    <w:lvl w:ilvl="0" w:tplc="5568FD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6C67EC8"/>
    <w:multiLevelType w:val="multilevel"/>
    <w:tmpl w:val="31B2C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3BE5716C"/>
    <w:multiLevelType w:val="multilevel"/>
    <w:tmpl w:val="02664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3DEC3C95"/>
    <w:multiLevelType w:val="hybridMultilevel"/>
    <w:tmpl w:val="D570CAE2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 w:hint="default"/>
      </w:rPr>
    </w:lvl>
  </w:abstractNum>
  <w:abstractNum w:abstractNumId="26">
    <w:nsid w:val="3EEF114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</w:abstractNum>
  <w:abstractNum w:abstractNumId="27">
    <w:nsid w:val="3F7C352E"/>
    <w:multiLevelType w:val="hybridMultilevel"/>
    <w:tmpl w:val="D76C064E"/>
    <w:lvl w:ilvl="0" w:tplc="D966C83A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0A11CB0"/>
    <w:multiLevelType w:val="hybridMultilevel"/>
    <w:tmpl w:val="94D8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C31BAE"/>
    <w:multiLevelType w:val="hybridMultilevel"/>
    <w:tmpl w:val="1130C8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51E54CA"/>
    <w:multiLevelType w:val="multilevel"/>
    <w:tmpl w:val="010C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49016EB4"/>
    <w:multiLevelType w:val="hybridMultilevel"/>
    <w:tmpl w:val="655C0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A32225"/>
    <w:multiLevelType w:val="multilevel"/>
    <w:tmpl w:val="28408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12423F4"/>
    <w:multiLevelType w:val="multilevel"/>
    <w:tmpl w:val="056C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56BE092B"/>
    <w:multiLevelType w:val="hybridMultilevel"/>
    <w:tmpl w:val="B17EB02C"/>
    <w:lvl w:ilvl="0" w:tplc="5568FD26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9" w:hanging="360"/>
      </w:pPr>
    </w:lvl>
    <w:lvl w:ilvl="2" w:tplc="0419001B">
      <w:start w:val="1"/>
      <w:numFmt w:val="lowerRoman"/>
      <w:lvlText w:val="%3."/>
      <w:lvlJc w:val="right"/>
      <w:pPr>
        <w:ind w:left="2319" w:hanging="180"/>
      </w:pPr>
    </w:lvl>
    <w:lvl w:ilvl="3" w:tplc="0419000F">
      <w:start w:val="1"/>
      <w:numFmt w:val="decimal"/>
      <w:lvlText w:val="%4."/>
      <w:lvlJc w:val="left"/>
      <w:pPr>
        <w:ind w:left="3039" w:hanging="360"/>
      </w:pPr>
    </w:lvl>
    <w:lvl w:ilvl="4" w:tplc="04190019">
      <w:start w:val="1"/>
      <w:numFmt w:val="lowerLetter"/>
      <w:lvlText w:val="%5."/>
      <w:lvlJc w:val="left"/>
      <w:pPr>
        <w:ind w:left="3759" w:hanging="360"/>
      </w:pPr>
    </w:lvl>
    <w:lvl w:ilvl="5" w:tplc="0419001B">
      <w:start w:val="1"/>
      <w:numFmt w:val="lowerRoman"/>
      <w:lvlText w:val="%6."/>
      <w:lvlJc w:val="right"/>
      <w:pPr>
        <w:ind w:left="4479" w:hanging="180"/>
      </w:pPr>
    </w:lvl>
    <w:lvl w:ilvl="6" w:tplc="0419000F">
      <w:start w:val="1"/>
      <w:numFmt w:val="decimal"/>
      <w:lvlText w:val="%7."/>
      <w:lvlJc w:val="left"/>
      <w:pPr>
        <w:ind w:left="5199" w:hanging="360"/>
      </w:pPr>
    </w:lvl>
    <w:lvl w:ilvl="7" w:tplc="04190019">
      <w:start w:val="1"/>
      <w:numFmt w:val="lowerLetter"/>
      <w:lvlText w:val="%8."/>
      <w:lvlJc w:val="left"/>
      <w:pPr>
        <w:ind w:left="5919" w:hanging="360"/>
      </w:pPr>
    </w:lvl>
    <w:lvl w:ilvl="8" w:tplc="0419001B">
      <w:start w:val="1"/>
      <w:numFmt w:val="lowerRoman"/>
      <w:lvlText w:val="%9."/>
      <w:lvlJc w:val="right"/>
      <w:pPr>
        <w:ind w:left="6639" w:hanging="180"/>
      </w:pPr>
    </w:lvl>
  </w:abstractNum>
  <w:abstractNum w:abstractNumId="35">
    <w:nsid w:val="58B907AE"/>
    <w:multiLevelType w:val="hybridMultilevel"/>
    <w:tmpl w:val="AB383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D8560D"/>
    <w:multiLevelType w:val="hybridMultilevel"/>
    <w:tmpl w:val="832242A4"/>
    <w:lvl w:ilvl="0" w:tplc="4D24EE82">
      <w:start w:val="1"/>
      <w:numFmt w:val="decimal"/>
      <w:lvlText w:val="%1."/>
      <w:lvlJc w:val="left"/>
      <w:pPr>
        <w:ind w:left="1086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10D01F4"/>
    <w:multiLevelType w:val="hybridMultilevel"/>
    <w:tmpl w:val="8D1C091A"/>
    <w:lvl w:ilvl="0" w:tplc="040CA65E">
      <w:start w:val="1"/>
      <w:numFmt w:val="decimal"/>
      <w:lvlText w:val="%1."/>
      <w:lvlJc w:val="left"/>
      <w:pPr>
        <w:ind w:left="7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7" w:hanging="360"/>
      </w:pPr>
    </w:lvl>
    <w:lvl w:ilvl="2" w:tplc="0419001B">
      <w:start w:val="1"/>
      <w:numFmt w:val="lowerRoman"/>
      <w:lvlText w:val="%3."/>
      <w:lvlJc w:val="right"/>
      <w:pPr>
        <w:ind w:left="2207" w:hanging="180"/>
      </w:pPr>
    </w:lvl>
    <w:lvl w:ilvl="3" w:tplc="0419000F">
      <w:start w:val="1"/>
      <w:numFmt w:val="decimal"/>
      <w:lvlText w:val="%4."/>
      <w:lvlJc w:val="left"/>
      <w:pPr>
        <w:ind w:left="2927" w:hanging="360"/>
      </w:pPr>
    </w:lvl>
    <w:lvl w:ilvl="4" w:tplc="04190019">
      <w:start w:val="1"/>
      <w:numFmt w:val="lowerLetter"/>
      <w:lvlText w:val="%5."/>
      <w:lvlJc w:val="left"/>
      <w:pPr>
        <w:ind w:left="3647" w:hanging="360"/>
      </w:pPr>
    </w:lvl>
    <w:lvl w:ilvl="5" w:tplc="0419001B">
      <w:start w:val="1"/>
      <w:numFmt w:val="lowerRoman"/>
      <w:lvlText w:val="%6."/>
      <w:lvlJc w:val="right"/>
      <w:pPr>
        <w:ind w:left="4367" w:hanging="180"/>
      </w:pPr>
    </w:lvl>
    <w:lvl w:ilvl="6" w:tplc="0419000F">
      <w:start w:val="1"/>
      <w:numFmt w:val="decimal"/>
      <w:lvlText w:val="%7."/>
      <w:lvlJc w:val="left"/>
      <w:pPr>
        <w:ind w:left="5087" w:hanging="360"/>
      </w:pPr>
    </w:lvl>
    <w:lvl w:ilvl="7" w:tplc="04190019">
      <w:start w:val="1"/>
      <w:numFmt w:val="lowerLetter"/>
      <w:lvlText w:val="%8."/>
      <w:lvlJc w:val="left"/>
      <w:pPr>
        <w:ind w:left="5807" w:hanging="360"/>
      </w:pPr>
    </w:lvl>
    <w:lvl w:ilvl="8" w:tplc="0419001B">
      <w:start w:val="1"/>
      <w:numFmt w:val="lowerRoman"/>
      <w:lvlText w:val="%9."/>
      <w:lvlJc w:val="right"/>
      <w:pPr>
        <w:ind w:left="6527" w:hanging="180"/>
      </w:pPr>
    </w:lvl>
  </w:abstractNum>
  <w:abstractNum w:abstractNumId="38">
    <w:nsid w:val="63143EA7"/>
    <w:multiLevelType w:val="hybridMultilevel"/>
    <w:tmpl w:val="BB3808EA"/>
    <w:lvl w:ilvl="0" w:tplc="7248D23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>
    <w:nsid w:val="641D745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7F77A2"/>
    <w:multiLevelType w:val="multilevel"/>
    <w:tmpl w:val="B92EB6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73805231"/>
    <w:multiLevelType w:val="hybridMultilevel"/>
    <w:tmpl w:val="DE4A475A"/>
    <w:lvl w:ilvl="0" w:tplc="BAEEBA1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A60505"/>
    <w:multiLevelType w:val="hybridMultilevel"/>
    <w:tmpl w:val="1838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0C766E"/>
    <w:multiLevelType w:val="hybridMultilevel"/>
    <w:tmpl w:val="0490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DF3C00"/>
    <w:multiLevelType w:val="hybridMultilevel"/>
    <w:tmpl w:val="092073EC"/>
    <w:lvl w:ilvl="0" w:tplc="0419000D">
      <w:start w:val="1"/>
      <w:numFmt w:val="bullet"/>
      <w:lvlText w:val=""/>
      <w:lvlJc w:val="left"/>
      <w:pPr>
        <w:ind w:left="405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45">
    <w:nsid w:val="7D6F5FA3"/>
    <w:multiLevelType w:val="multilevel"/>
    <w:tmpl w:val="7D78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6">
    <w:nsid w:val="7DF45005"/>
    <w:multiLevelType w:val="hybridMultilevel"/>
    <w:tmpl w:val="511E7B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>
    <w:nsid w:val="7FAD7235"/>
    <w:multiLevelType w:val="multilevel"/>
    <w:tmpl w:val="3628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5"/>
  </w:num>
  <w:num w:numId="2">
    <w:abstractNumId w:val="16"/>
  </w:num>
  <w:num w:numId="3">
    <w:abstractNumId w:val="19"/>
  </w:num>
  <w:num w:numId="4">
    <w:abstractNumId w:val="24"/>
  </w:num>
  <w:num w:numId="5">
    <w:abstractNumId w:val="30"/>
  </w:num>
  <w:num w:numId="6">
    <w:abstractNumId w:val="10"/>
  </w:num>
  <w:num w:numId="7">
    <w:abstractNumId w:val="6"/>
  </w:num>
  <w:num w:numId="8">
    <w:abstractNumId w:val="2"/>
  </w:num>
  <w:num w:numId="9">
    <w:abstractNumId w:val="33"/>
  </w:num>
  <w:num w:numId="10">
    <w:abstractNumId w:val="1"/>
  </w:num>
  <w:num w:numId="11">
    <w:abstractNumId w:val="23"/>
  </w:num>
  <w:num w:numId="12">
    <w:abstractNumId w:val="45"/>
  </w:num>
  <w:num w:numId="13">
    <w:abstractNumId w:val="5"/>
  </w:num>
  <w:num w:numId="14">
    <w:abstractNumId w:val="3"/>
  </w:num>
  <w:num w:numId="15">
    <w:abstractNumId w:val="47"/>
  </w:num>
  <w:num w:numId="16">
    <w:abstractNumId w:val="14"/>
  </w:num>
  <w:num w:numId="17">
    <w:abstractNumId w:val="32"/>
  </w:num>
  <w:num w:numId="18">
    <w:abstractNumId w:val="40"/>
  </w:num>
  <w:num w:numId="19">
    <w:abstractNumId w:val="39"/>
  </w:num>
  <w:num w:numId="20">
    <w:abstractNumId w:val="7"/>
  </w:num>
  <w:num w:numId="21">
    <w:abstractNumId w:val="25"/>
  </w:num>
  <w:num w:numId="22">
    <w:abstractNumId w:val="46"/>
  </w:num>
  <w:num w:numId="23">
    <w:abstractNumId w:val="44"/>
  </w:num>
  <w:num w:numId="24">
    <w:abstractNumId w:val="28"/>
  </w:num>
  <w:num w:numId="25">
    <w:abstractNumId w:val="8"/>
  </w:num>
  <w:num w:numId="26">
    <w:abstractNumId w:val="17"/>
  </w:num>
  <w:num w:numId="27">
    <w:abstractNumId w:val="29"/>
  </w:num>
  <w:num w:numId="28">
    <w:abstractNumId w:val="22"/>
  </w:num>
  <w:num w:numId="29">
    <w:abstractNumId w:val="9"/>
  </w:num>
  <w:num w:numId="30">
    <w:abstractNumId w:val="34"/>
  </w:num>
  <w:num w:numId="31">
    <w:abstractNumId w:val="18"/>
  </w:num>
  <w:num w:numId="32">
    <w:abstractNumId w:val="20"/>
  </w:num>
  <w:num w:numId="3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36"/>
  </w:num>
  <w:num w:numId="36">
    <w:abstractNumId w:val="43"/>
  </w:num>
  <w:num w:numId="37">
    <w:abstractNumId w:val="12"/>
  </w:num>
  <w:num w:numId="38">
    <w:abstractNumId w:val="13"/>
  </w:num>
  <w:num w:numId="39">
    <w:abstractNumId w:val="38"/>
  </w:num>
  <w:num w:numId="40">
    <w:abstractNumId w:val="37"/>
  </w:num>
  <w:num w:numId="41">
    <w:abstractNumId w:val="4"/>
  </w:num>
  <w:num w:numId="42">
    <w:abstractNumId w:val="27"/>
  </w:num>
  <w:num w:numId="43">
    <w:abstractNumId w:val="0"/>
  </w:num>
  <w:num w:numId="44">
    <w:abstractNumId w:val="26"/>
  </w:num>
  <w:num w:numId="45">
    <w:abstractNumId w:val="11"/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39B"/>
    <w:rsid w:val="00001713"/>
    <w:rsid w:val="000054B3"/>
    <w:rsid w:val="00022B0A"/>
    <w:rsid w:val="00034C77"/>
    <w:rsid w:val="000442E5"/>
    <w:rsid w:val="0005490F"/>
    <w:rsid w:val="0005539B"/>
    <w:rsid w:val="00056E9A"/>
    <w:rsid w:val="00065673"/>
    <w:rsid w:val="00073F33"/>
    <w:rsid w:val="000742B2"/>
    <w:rsid w:val="00076744"/>
    <w:rsid w:val="00085A8E"/>
    <w:rsid w:val="00087A94"/>
    <w:rsid w:val="0009186E"/>
    <w:rsid w:val="00092759"/>
    <w:rsid w:val="00094CE5"/>
    <w:rsid w:val="000B277F"/>
    <w:rsid w:val="000F148C"/>
    <w:rsid w:val="0010224A"/>
    <w:rsid w:val="0012195A"/>
    <w:rsid w:val="001232C4"/>
    <w:rsid w:val="00123BEC"/>
    <w:rsid w:val="00124275"/>
    <w:rsid w:val="001254F9"/>
    <w:rsid w:val="00152F5A"/>
    <w:rsid w:val="00154400"/>
    <w:rsid w:val="001761CB"/>
    <w:rsid w:val="00194ABA"/>
    <w:rsid w:val="001955D3"/>
    <w:rsid w:val="001A37CD"/>
    <w:rsid w:val="001A39F2"/>
    <w:rsid w:val="001B56F7"/>
    <w:rsid w:val="001B6C17"/>
    <w:rsid w:val="001D0357"/>
    <w:rsid w:val="001D196A"/>
    <w:rsid w:val="001E7DCC"/>
    <w:rsid w:val="002135CA"/>
    <w:rsid w:val="00223E77"/>
    <w:rsid w:val="002522F8"/>
    <w:rsid w:val="00254174"/>
    <w:rsid w:val="00255ABF"/>
    <w:rsid w:val="002676C6"/>
    <w:rsid w:val="00281D40"/>
    <w:rsid w:val="0028386F"/>
    <w:rsid w:val="0028710F"/>
    <w:rsid w:val="00287B26"/>
    <w:rsid w:val="00290897"/>
    <w:rsid w:val="002C30F8"/>
    <w:rsid w:val="002C4786"/>
    <w:rsid w:val="002D337C"/>
    <w:rsid w:val="002E6D06"/>
    <w:rsid w:val="00306FD3"/>
    <w:rsid w:val="00335B9B"/>
    <w:rsid w:val="003370E3"/>
    <w:rsid w:val="00356D86"/>
    <w:rsid w:val="00371707"/>
    <w:rsid w:val="0038770C"/>
    <w:rsid w:val="003B020C"/>
    <w:rsid w:val="003B0488"/>
    <w:rsid w:val="003C1A6A"/>
    <w:rsid w:val="003C3EC4"/>
    <w:rsid w:val="003C5AB1"/>
    <w:rsid w:val="003F614C"/>
    <w:rsid w:val="00415CD6"/>
    <w:rsid w:val="00420725"/>
    <w:rsid w:val="004207CF"/>
    <w:rsid w:val="00467AC9"/>
    <w:rsid w:val="004704F0"/>
    <w:rsid w:val="00470768"/>
    <w:rsid w:val="004958E2"/>
    <w:rsid w:val="004C1EC5"/>
    <w:rsid w:val="004D1F3D"/>
    <w:rsid w:val="004D7907"/>
    <w:rsid w:val="004D7A30"/>
    <w:rsid w:val="004F7ED9"/>
    <w:rsid w:val="00513826"/>
    <w:rsid w:val="00520082"/>
    <w:rsid w:val="00525AC8"/>
    <w:rsid w:val="005346C8"/>
    <w:rsid w:val="005555BF"/>
    <w:rsid w:val="00556C83"/>
    <w:rsid w:val="005A06F6"/>
    <w:rsid w:val="005A5424"/>
    <w:rsid w:val="005C6621"/>
    <w:rsid w:val="005C7AC1"/>
    <w:rsid w:val="005D143A"/>
    <w:rsid w:val="005D6707"/>
    <w:rsid w:val="005E52E7"/>
    <w:rsid w:val="006276BA"/>
    <w:rsid w:val="00634BCF"/>
    <w:rsid w:val="00690179"/>
    <w:rsid w:val="006A5ECC"/>
    <w:rsid w:val="006A5FCE"/>
    <w:rsid w:val="006C042C"/>
    <w:rsid w:val="006C5844"/>
    <w:rsid w:val="006E350E"/>
    <w:rsid w:val="00724B74"/>
    <w:rsid w:val="007537CD"/>
    <w:rsid w:val="0076135F"/>
    <w:rsid w:val="00770144"/>
    <w:rsid w:val="00771D6D"/>
    <w:rsid w:val="00782D8D"/>
    <w:rsid w:val="00793D55"/>
    <w:rsid w:val="00796ED9"/>
    <w:rsid w:val="007A0211"/>
    <w:rsid w:val="007A7A3C"/>
    <w:rsid w:val="007B3FE6"/>
    <w:rsid w:val="007B5F40"/>
    <w:rsid w:val="007C0E78"/>
    <w:rsid w:val="007D7E7F"/>
    <w:rsid w:val="007F2018"/>
    <w:rsid w:val="008125C5"/>
    <w:rsid w:val="008144E2"/>
    <w:rsid w:val="00821115"/>
    <w:rsid w:val="00851883"/>
    <w:rsid w:val="00852A86"/>
    <w:rsid w:val="00852F05"/>
    <w:rsid w:val="00855C5C"/>
    <w:rsid w:val="00857581"/>
    <w:rsid w:val="00861944"/>
    <w:rsid w:val="00865892"/>
    <w:rsid w:val="00866DAB"/>
    <w:rsid w:val="008950AB"/>
    <w:rsid w:val="008A5A7E"/>
    <w:rsid w:val="008B104D"/>
    <w:rsid w:val="008B41AB"/>
    <w:rsid w:val="008B53B4"/>
    <w:rsid w:val="008C2034"/>
    <w:rsid w:val="008C60E1"/>
    <w:rsid w:val="008D317E"/>
    <w:rsid w:val="008D3A24"/>
    <w:rsid w:val="00910EF7"/>
    <w:rsid w:val="00911053"/>
    <w:rsid w:val="00932A89"/>
    <w:rsid w:val="00944C39"/>
    <w:rsid w:val="0094691C"/>
    <w:rsid w:val="00950458"/>
    <w:rsid w:val="0096218D"/>
    <w:rsid w:val="009628EB"/>
    <w:rsid w:val="00971799"/>
    <w:rsid w:val="0097662F"/>
    <w:rsid w:val="00985A61"/>
    <w:rsid w:val="009931DD"/>
    <w:rsid w:val="00996B48"/>
    <w:rsid w:val="009A0E11"/>
    <w:rsid w:val="009B670A"/>
    <w:rsid w:val="009B7FFC"/>
    <w:rsid w:val="009C0488"/>
    <w:rsid w:val="009C674D"/>
    <w:rsid w:val="009E29DE"/>
    <w:rsid w:val="009F2F5D"/>
    <w:rsid w:val="00A003FD"/>
    <w:rsid w:val="00A015FB"/>
    <w:rsid w:val="00A0179E"/>
    <w:rsid w:val="00A3671E"/>
    <w:rsid w:val="00A378BE"/>
    <w:rsid w:val="00A45B9F"/>
    <w:rsid w:val="00A5640C"/>
    <w:rsid w:val="00A6012F"/>
    <w:rsid w:val="00A637C1"/>
    <w:rsid w:val="00A638E7"/>
    <w:rsid w:val="00A930E0"/>
    <w:rsid w:val="00AB5647"/>
    <w:rsid w:val="00AC06BB"/>
    <w:rsid w:val="00AD1003"/>
    <w:rsid w:val="00AE7F01"/>
    <w:rsid w:val="00B0563B"/>
    <w:rsid w:val="00B0663B"/>
    <w:rsid w:val="00B12E39"/>
    <w:rsid w:val="00B215E6"/>
    <w:rsid w:val="00B23D14"/>
    <w:rsid w:val="00B26190"/>
    <w:rsid w:val="00B31BCB"/>
    <w:rsid w:val="00B32C4F"/>
    <w:rsid w:val="00B47816"/>
    <w:rsid w:val="00B504F2"/>
    <w:rsid w:val="00B522F7"/>
    <w:rsid w:val="00B52829"/>
    <w:rsid w:val="00B62AFD"/>
    <w:rsid w:val="00B650D1"/>
    <w:rsid w:val="00B658F8"/>
    <w:rsid w:val="00B80425"/>
    <w:rsid w:val="00B86032"/>
    <w:rsid w:val="00B9225F"/>
    <w:rsid w:val="00B96330"/>
    <w:rsid w:val="00B96EC0"/>
    <w:rsid w:val="00BB4EED"/>
    <w:rsid w:val="00BD3A7B"/>
    <w:rsid w:val="00BD5CAD"/>
    <w:rsid w:val="00BE2C8E"/>
    <w:rsid w:val="00BE2E26"/>
    <w:rsid w:val="00C04034"/>
    <w:rsid w:val="00C15523"/>
    <w:rsid w:val="00C34D30"/>
    <w:rsid w:val="00C36A33"/>
    <w:rsid w:val="00C41C24"/>
    <w:rsid w:val="00C468B9"/>
    <w:rsid w:val="00C506AE"/>
    <w:rsid w:val="00C72E5C"/>
    <w:rsid w:val="00C92E1E"/>
    <w:rsid w:val="00CA5988"/>
    <w:rsid w:val="00CB1300"/>
    <w:rsid w:val="00CB17ED"/>
    <w:rsid w:val="00CB30D4"/>
    <w:rsid w:val="00CC4D69"/>
    <w:rsid w:val="00CE0DFA"/>
    <w:rsid w:val="00CE7EC8"/>
    <w:rsid w:val="00CE7FF3"/>
    <w:rsid w:val="00CF2DF2"/>
    <w:rsid w:val="00D04C2D"/>
    <w:rsid w:val="00D06BCA"/>
    <w:rsid w:val="00D218A6"/>
    <w:rsid w:val="00D2633A"/>
    <w:rsid w:val="00D27B2C"/>
    <w:rsid w:val="00D322B9"/>
    <w:rsid w:val="00D323ED"/>
    <w:rsid w:val="00D347BE"/>
    <w:rsid w:val="00D357CC"/>
    <w:rsid w:val="00D53A17"/>
    <w:rsid w:val="00D61F69"/>
    <w:rsid w:val="00D66177"/>
    <w:rsid w:val="00D6719B"/>
    <w:rsid w:val="00D73DFD"/>
    <w:rsid w:val="00D7745F"/>
    <w:rsid w:val="00D914AB"/>
    <w:rsid w:val="00D96C15"/>
    <w:rsid w:val="00D97FFA"/>
    <w:rsid w:val="00DB2055"/>
    <w:rsid w:val="00DC051B"/>
    <w:rsid w:val="00DC07F7"/>
    <w:rsid w:val="00DC48B7"/>
    <w:rsid w:val="00DD20F4"/>
    <w:rsid w:val="00DD4F7B"/>
    <w:rsid w:val="00DF063B"/>
    <w:rsid w:val="00DF0F64"/>
    <w:rsid w:val="00E073FA"/>
    <w:rsid w:val="00E12357"/>
    <w:rsid w:val="00E165CB"/>
    <w:rsid w:val="00E200C8"/>
    <w:rsid w:val="00E330CA"/>
    <w:rsid w:val="00E361B4"/>
    <w:rsid w:val="00E41744"/>
    <w:rsid w:val="00E51CC2"/>
    <w:rsid w:val="00E64D9E"/>
    <w:rsid w:val="00E71205"/>
    <w:rsid w:val="00E74529"/>
    <w:rsid w:val="00E80AB8"/>
    <w:rsid w:val="00E91D2B"/>
    <w:rsid w:val="00E93073"/>
    <w:rsid w:val="00EA1B47"/>
    <w:rsid w:val="00EA5863"/>
    <w:rsid w:val="00EB78AA"/>
    <w:rsid w:val="00EB7E44"/>
    <w:rsid w:val="00ED0897"/>
    <w:rsid w:val="00EE1684"/>
    <w:rsid w:val="00EF0F89"/>
    <w:rsid w:val="00EF7DFF"/>
    <w:rsid w:val="00F01C73"/>
    <w:rsid w:val="00F41F46"/>
    <w:rsid w:val="00F6098A"/>
    <w:rsid w:val="00F6747A"/>
    <w:rsid w:val="00F86E80"/>
    <w:rsid w:val="00F904F4"/>
    <w:rsid w:val="00F90F75"/>
    <w:rsid w:val="00FA759D"/>
    <w:rsid w:val="00FA7D86"/>
    <w:rsid w:val="00FC3D14"/>
    <w:rsid w:val="00FE248A"/>
    <w:rsid w:val="00FE2BAA"/>
    <w:rsid w:val="00FE5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001713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05539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662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194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39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662F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61944"/>
    <w:rPr>
      <w:rFonts w:ascii="Arial" w:hAnsi="Arial" w:cs="Arial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05539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western">
    <w:name w:val="western"/>
    <w:basedOn w:val="Normal"/>
    <w:uiPriority w:val="99"/>
    <w:rsid w:val="0005539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05539B"/>
  </w:style>
  <w:style w:type="character" w:customStyle="1" w:styleId="highlight">
    <w:name w:val="highlight"/>
    <w:basedOn w:val="DefaultParagraphFont"/>
    <w:uiPriority w:val="99"/>
    <w:rsid w:val="0005539B"/>
  </w:style>
  <w:style w:type="character" w:styleId="Hyperlink">
    <w:name w:val="Hyperlink"/>
    <w:basedOn w:val="DefaultParagraphFont"/>
    <w:uiPriority w:val="99"/>
    <w:rsid w:val="000553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5539B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3F614C"/>
    <w:pPr>
      <w:ind w:left="720"/>
    </w:pPr>
  </w:style>
  <w:style w:type="paragraph" w:customStyle="1" w:styleId="1">
    <w:name w:val="Абзац списка1"/>
    <w:basedOn w:val="Normal"/>
    <w:uiPriority w:val="99"/>
    <w:rsid w:val="00CB1300"/>
    <w:pPr>
      <w:ind w:left="720"/>
    </w:pPr>
    <w:rPr>
      <w:lang w:eastAsia="en-US"/>
    </w:rPr>
  </w:style>
  <w:style w:type="paragraph" w:styleId="Header">
    <w:name w:val="header"/>
    <w:basedOn w:val="Normal"/>
    <w:link w:val="HeaderChar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12357"/>
  </w:style>
  <w:style w:type="paragraph" w:styleId="Footer">
    <w:name w:val="footer"/>
    <w:basedOn w:val="Normal"/>
    <w:link w:val="FooterChar"/>
    <w:uiPriority w:val="99"/>
    <w:rsid w:val="00E123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12357"/>
  </w:style>
  <w:style w:type="paragraph" w:styleId="BalloonText">
    <w:name w:val="Balloon Text"/>
    <w:basedOn w:val="Normal"/>
    <w:link w:val="BalloonTextChar"/>
    <w:uiPriority w:val="99"/>
    <w:semiHidden/>
    <w:rsid w:val="00092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27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A5424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B963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963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96330"/>
    <w:rPr>
      <w:vertAlign w:val="superscript"/>
    </w:rPr>
  </w:style>
  <w:style w:type="paragraph" w:customStyle="1" w:styleId="Style8">
    <w:name w:val="Style8"/>
    <w:basedOn w:val="Normal"/>
    <w:uiPriority w:val="99"/>
    <w:rsid w:val="00A5640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A6012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99"/>
    <w:semiHidden/>
    <w:rsid w:val="00A6012F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A6012F"/>
    <w:pPr>
      <w:spacing w:after="100"/>
      <w:ind w:left="220"/>
    </w:pPr>
  </w:style>
  <w:style w:type="paragraph" w:customStyle="1" w:styleId="a">
    <w:name w:val="Письмо"/>
    <w:basedOn w:val="Normal"/>
    <w:uiPriority w:val="99"/>
    <w:rsid w:val="00B522F7"/>
    <w:pPr>
      <w:spacing w:after="0" w:line="320" w:lineRule="exact"/>
      <w:ind w:firstLine="72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28710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3370E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WW8Num23z1">
    <w:name w:val="WW8Num23z1"/>
    <w:uiPriority w:val="99"/>
    <w:rsid w:val="00525AC8"/>
    <w:rPr>
      <w:rFonts w:ascii="Courier New" w:hAnsi="Courier New" w:cs="Courier New"/>
    </w:rPr>
  </w:style>
  <w:style w:type="paragraph" w:styleId="BodyTextIndent2">
    <w:name w:val="Body Text Indent 2"/>
    <w:basedOn w:val="Normal"/>
    <w:link w:val="BodyTextIndent2Char"/>
    <w:uiPriority w:val="99"/>
    <w:rsid w:val="001761CB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761CB"/>
    <w:rPr>
      <w:rFonts w:ascii="Times New Roman" w:hAnsi="Times New Roman" w:cs="Times New Roman"/>
      <w:sz w:val="24"/>
      <w:szCs w:val="24"/>
    </w:rPr>
  </w:style>
  <w:style w:type="character" w:customStyle="1" w:styleId="FontStyle69">
    <w:name w:val="Font Style69"/>
    <w:basedOn w:val="DefaultParagraphFont"/>
    <w:uiPriority w:val="99"/>
    <w:rsid w:val="00852A86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852A86"/>
    <w:pPr>
      <w:widowControl w:val="0"/>
      <w:autoSpaceDE w:val="0"/>
      <w:autoSpaceDN w:val="0"/>
      <w:adjustRightInd w:val="0"/>
      <w:spacing w:after="0" w:line="276" w:lineRule="exact"/>
      <w:ind w:firstLine="557"/>
      <w:jc w:val="both"/>
    </w:pPr>
    <w:rPr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852A86"/>
    <w:rPr>
      <w:rFonts w:ascii="Times New Roman" w:hAnsi="Times New Roman" w:cs="Times New Roman"/>
      <w:sz w:val="24"/>
      <w:szCs w:val="24"/>
    </w:rPr>
  </w:style>
  <w:style w:type="character" w:customStyle="1" w:styleId="url1">
    <w:name w:val="url1"/>
    <w:basedOn w:val="DefaultParagraphFont"/>
    <w:uiPriority w:val="99"/>
    <w:rsid w:val="00255ABF"/>
    <w:rPr>
      <w:rFonts w:ascii="Arial" w:hAnsi="Arial" w:cs="Arial"/>
      <w:sz w:val="15"/>
      <w:szCs w:val="15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24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infin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k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lo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csocman.edu.ru/" TargetMode="External"/><Relationship Id="rId10" Type="http://schemas.openxmlformats.org/officeDocument/2006/relationships/hyperlink" Target="http://www.polimec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liolefins.ru/" TargetMode="External"/><Relationship Id="rId14" Type="http://schemas.openxmlformats.org/officeDocument/2006/relationships/hyperlink" Target="http://eup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1600</TotalTime>
  <Pages>26</Pages>
  <Words>5098</Words>
  <Characters>29064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Галина</cp:lastModifiedBy>
  <cp:revision>126</cp:revision>
  <cp:lastPrinted>2014-09-10T14:10:00Z</cp:lastPrinted>
  <dcterms:created xsi:type="dcterms:W3CDTF">2013-02-06T10:34:00Z</dcterms:created>
  <dcterms:modified xsi:type="dcterms:W3CDTF">2014-12-11T09:53:00Z</dcterms:modified>
</cp:coreProperties>
</file>